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76"/>
        <w:ind w:hanging="2" w:left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76"/>
        <w:ind w:hanging="2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EDITAL PADRONIZADO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76"/>
        <w:ind w:hanging="2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 xml:space="preserve">CHAMAMENTO PÚBLICO </w:t>
      </w:r>
      <w:r>
        <w:rPr>
          <w:rFonts w:eastAsia="Calibri" w:cs="Calibri" w:ascii="Calibri" w:hAnsi="Calibri"/>
          <w:b/>
          <w:sz w:val="24"/>
          <w:szCs w:val="24"/>
        </w:rPr>
        <w:t>Nº 029</w:t>
      </w:r>
      <w:r>
        <w:rPr>
          <w:rFonts w:eastAsia="Calibri" w:cs="Calibri" w:ascii="Calibri" w:hAnsi="Calibri"/>
          <w:b/>
          <w:sz w:val="24"/>
          <w:szCs w:val="24"/>
        </w:rPr>
        <w:t>/2024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76"/>
        <w:ind w:hanging="2" w:left="0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REDE MUNICIPAL DE PONTOS E PONTÕES DE CULTURA DO PARANÁ</w:t>
      </w:r>
    </w:p>
    <w:p>
      <w:pPr>
        <w:pStyle w:val="Normal"/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"</w:t>
      </w:r>
      <w:r>
        <w:rPr>
          <w:rFonts w:eastAsia="Calibri" w:cs="Calibri" w:ascii="Calibri" w:hAnsi="Calibri"/>
          <w:b/>
          <w:bCs/>
          <w:sz w:val="24"/>
          <w:szCs w:val="24"/>
        </w:rPr>
        <w:t>PREMIAÇÕES DE PONTOS DE CULTURA - PROGRAMA CULTURA VIVA"</w:t>
      </w:r>
    </w:p>
    <w:p>
      <w:pPr>
        <w:pStyle w:val="Normal"/>
        <w:shd w:val="clear" w:color="auto" w:fill="FFFFFF"/>
        <w:spacing w:lineRule="auto" w:line="276"/>
        <w:ind w:hanging="2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CULTURA VIVA DO TAMANHO DO BRASIL!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76"/>
        <w:ind w:hanging="2" w:left="0"/>
        <w:jc w:val="center"/>
        <w:rPr>
          <w:rFonts w:ascii="Calibri" w:hAnsi="Calibri" w:eastAsia="Calibri" w:cs="Calibri"/>
          <w:b/>
          <w:smallCaps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PREMIAÇÃO DE PONTOS E PONTÕES DE CULTURA</w:t>
      </w:r>
    </w:p>
    <w:p>
      <w:pPr>
        <w:pStyle w:val="Normal"/>
        <w:shd w:val="clear" w:color="auto" w:fill="FFFFFF"/>
        <w:tabs>
          <w:tab w:val="clear" w:pos="720"/>
          <w:tab w:val="center" w:pos="0" w:leader="none"/>
          <w:tab w:val="left" w:pos="8789" w:leader="none"/>
        </w:tabs>
        <w:spacing w:lineRule="auto" w:line="240"/>
        <w:ind w:hanging="2" w:left="0"/>
        <w:jc w:val="center"/>
        <w:rPr>
          <w:rFonts w:ascii="Calibri" w:hAnsi="Calibri" w:eastAsia="Calibri" w:cs="Calibri"/>
          <w:b/>
          <w:sz w:val="24"/>
          <w:szCs w:val="24"/>
          <w:highlight w:val="yellow"/>
        </w:rPr>
      </w:pPr>
      <w:r>
        <w:rPr>
          <w:rFonts w:eastAsia="Calibri" w:cs="Calibri" w:ascii="Calibri" w:hAnsi="Calibri"/>
          <w:b/>
          <w:sz w:val="24"/>
          <w:szCs w:val="24"/>
          <w:highlight w:val="yellow"/>
        </w:rPr>
      </w:r>
    </w:p>
    <w:p>
      <w:pPr>
        <w:pStyle w:val="Normal"/>
        <w:tabs>
          <w:tab w:val="clear" w:pos="720"/>
          <w:tab w:val="center" w:pos="0" w:leader="none"/>
          <w:tab w:val="left" w:pos="567" w:leader="none"/>
          <w:tab w:val="left" w:pos="8789" w:leader="none"/>
        </w:tabs>
        <w:spacing w:lineRule="auto" w:line="240"/>
        <w:ind w:hanging="2" w:left="0"/>
        <w:jc w:val="center"/>
        <w:rPr>
          <w:rFonts w:ascii="Calibri" w:hAnsi="Calibri" w:eastAsia="Calibri" w:cs="Calibri"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  <w:t xml:space="preserve">ANEXO 4 - </w:t>
      </w:r>
      <w:r>
        <w:rPr>
          <w:rFonts w:eastAsia="Calibri" w:cs="Calibri" w:ascii="Calibri" w:hAnsi="Calibri"/>
          <w:b/>
          <w:smallCaps/>
          <w:sz w:val="24"/>
          <w:szCs w:val="24"/>
          <w:u w:val="single"/>
        </w:rPr>
        <w:t>DECLARAÇÃO DE REPRESENTAÇÃO DO GRUPO/COLETIVO CULTURAL</w:t>
      </w:r>
    </w:p>
    <w:p>
      <w:pPr>
        <w:pStyle w:val="Normal"/>
        <w:shd w:val="clear" w:color="auto" w:fill="FFFFFF"/>
        <w:tabs>
          <w:tab w:val="clear" w:pos="720"/>
          <w:tab w:val="center" w:pos="4320" w:leader="none"/>
          <w:tab w:val="left" w:pos="7770" w:leader="none"/>
        </w:tabs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Nós, membros do Grupo/Coletivo Cultural _______________________________ </w:t>
      </w:r>
      <w:r>
        <w:rPr>
          <w:rFonts w:eastAsia="Calibri" w:cs="Calibri" w:ascii="Calibri" w:hAnsi="Calibri"/>
          <w:color w:val="FF0000"/>
          <w:sz w:val="24"/>
          <w:szCs w:val="24"/>
        </w:rPr>
        <w:t>(nome do Grupo/Coletivo Cultural)</w:t>
      </w:r>
      <w:r>
        <w:rPr>
          <w:rFonts w:eastAsia="Calibri" w:cs="Calibri" w:ascii="Calibri" w:hAnsi="Calibri"/>
          <w:sz w:val="24"/>
          <w:szCs w:val="24"/>
        </w:rPr>
        <w:t xml:space="preserve">, declaramos que, em reunião realizada em __ de ___________ de _____ </w:t>
      </w:r>
      <w:r>
        <w:rPr>
          <w:rFonts w:eastAsia="Calibri" w:cs="Calibri" w:ascii="Calibri" w:hAnsi="Calibri"/>
          <w:color w:val="FF0000"/>
          <w:sz w:val="24"/>
          <w:szCs w:val="24"/>
        </w:rPr>
        <w:t>(dia/mês/ano)</w:t>
      </w:r>
      <w:r>
        <w:rPr>
          <w:rFonts w:eastAsia="Calibri" w:cs="Calibri" w:ascii="Calibri" w:hAnsi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>
      <w:pPr>
        <w:pStyle w:val="Normal"/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Nesta reunião, nomeia-se ___________________________ </w:t>
      </w:r>
      <w:r>
        <w:rPr>
          <w:rFonts w:eastAsia="Calibri" w:cs="Calibri" w:ascii="Calibri" w:hAnsi="Calibri"/>
          <w:color w:val="FF0000"/>
          <w:sz w:val="24"/>
          <w:szCs w:val="24"/>
        </w:rPr>
        <w:t xml:space="preserve">(Representante do Grupo/Coletivo Cultural), </w:t>
      </w:r>
      <w:r>
        <w:rPr>
          <w:rFonts w:eastAsia="Calibri" w:cs="Calibri" w:ascii="Calibri" w:hAnsi="Calibri"/>
          <w:sz w:val="24"/>
          <w:szCs w:val="24"/>
        </w:rPr>
        <w:t xml:space="preserve">portador(a) da Carteira de Identidade n° ___________ </w:t>
      </w:r>
      <w:r>
        <w:rPr>
          <w:rFonts w:eastAsia="Calibri" w:cs="Calibri" w:ascii="Calibri" w:hAnsi="Calibri"/>
          <w:color w:val="FF0000"/>
          <w:sz w:val="24"/>
          <w:szCs w:val="24"/>
        </w:rPr>
        <w:t>(nº do RG)</w:t>
      </w:r>
      <w:r>
        <w:rPr>
          <w:rFonts w:eastAsia="Calibri" w:cs="Calibri" w:ascii="Calibri" w:hAnsi="Calibri"/>
          <w:sz w:val="24"/>
          <w:szCs w:val="24"/>
        </w:rPr>
        <w:t xml:space="preserve"> e CPF n° ___________ </w:t>
      </w:r>
      <w:r>
        <w:rPr>
          <w:rFonts w:eastAsia="Calibri" w:cs="Calibri" w:ascii="Calibri" w:hAnsi="Calibri"/>
          <w:color w:val="FF0000"/>
          <w:sz w:val="24"/>
          <w:szCs w:val="24"/>
        </w:rPr>
        <w:t>(nº do CPF)</w:t>
      </w:r>
      <w:r>
        <w:rPr>
          <w:rFonts w:eastAsia="Calibri" w:cs="Calibri" w:ascii="Calibri" w:hAnsi="Calibri"/>
          <w:sz w:val="24"/>
          <w:szCs w:val="24"/>
        </w:rPr>
        <w:t>, como representante e responsável por este Grupo/Coletivo Cultural e pela inscrição da candidatura mencionada.</w:t>
      </w:r>
    </w:p>
    <w:p>
      <w:pPr>
        <w:pStyle w:val="Normal"/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Assim </w:t>
      </w:r>
      <w:r>
        <w:rPr>
          <w:rFonts w:eastAsia="Calibri" w:cs="Calibri" w:ascii="Calibri" w:hAnsi="Calibri"/>
          <w:b/>
          <w:sz w:val="24"/>
          <w:szCs w:val="24"/>
        </w:rPr>
        <w:t>AUTORIZAMOS</w:t>
      </w:r>
      <w:r>
        <w:rPr>
          <w:rFonts w:eastAsia="Calibri" w:cs="Calibri" w:ascii="Calibri" w:hAnsi="Calibri"/>
          <w:sz w:val="24"/>
          <w:szCs w:val="24"/>
        </w:rPr>
        <w:t>: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clear" w:pos="720"/>
          <w:tab w:val="left" w:pos="567" w:leader="none"/>
        </w:tabs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o recebimento do prêmio, no valor integral bruto de </w:t>
      </w:r>
      <w:r>
        <w:rPr>
          <w:rFonts w:eastAsia="Calibri" w:cs="Calibri" w:ascii="Calibri" w:hAnsi="Calibri"/>
          <w:color w:val="FF0000"/>
          <w:sz w:val="24"/>
          <w:szCs w:val="24"/>
        </w:rPr>
        <w:t>R$ XXXXXX (XXXXX reais</w:t>
      </w:r>
      <w:r>
        <w:rPr>
          <w:rFonts w:eastAsia="Calibri" w:cs="Calibri" w:ascii="Calibri" w:hAnsi="Calibri"/>
          <w:sz w:val="24"/>
          <w:szCs w:val="24"/>
        </w:rPr>
        <w:t xml:space="preserve">), de acordo com as informações indicadas no Formulário de Inscrição (Anexo </w:t>
      </w:r>
      <w:r>
        <w:rPr>
          <w:rFonts w:eastAsia="Calibri" w:cs="Calibri" w:ascii="Calibri" w:hAnsi="Calibri"/>
          <w:sz w:val="24"/>
          <w:szCs w:val="24"/>
        </w:rPr>
        <w:t>8</w:t>
      </w:r>
      <w:r>
        <w:rPr>
          <w:rFonts w:eastAsia="Calibri" w:cs="Calibri" w:ascii="Calibri" w:hAnsi="Calibri"/>
          <w:sz w:val="24"/>
          <w:szCs w:val="24"/>
        </w:rPr>
        <w:t>).</w:t>
      </w:r>
    </w:p>
    <w:p>
      <w:pPr>
        <w:pStyle w:val="Normal"/>
        <w:widowControl w:val="false"/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Além disso, </w:t>
      </w:r>
      <w:r>
        <w:rPr>
          <w:rFonts w:eastAsia="Calibri" w:cs="Calibri" w:ascii="Calibri" w:hAnsi="Calibri"/>
          <w:b/>
          <w:sz w:val="24"/>
          <w:szCs w:val="24"/>
        </w:rPr>
        <w:t>DECLARAMOS</w:t>
      </w:r>
      <w:r>
        <w:rPr>
          <w:rFonts w:eastAsia="Calibri" w:cs="Calibri" w:ascii="Calibri" w:hAnsi="Calibri"/>
          <w:sz w:val="24"/>
          <w:szCs w:val="24"/>
        </w:rPr>
        <w:t xml:space="preserve"> estar cientes de que: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A Secretaria Municipal da Cultura de Toledo/PR, a Secretaria de Cidadania e Diversidade Cultural e o Ministério da Cultura não se responsabilizarão por eventuais irregularidades praticadas pelas candidaturas, acerca da destinação dos recursos do Prêmio.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É de total responsabilidade do Grupo/Coletivo Cultural acompanhar a atualização das informações do Edital.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 Grupo/Coletivo Cultural cumprirá as regras do Edital, estando de acordo com seus termos e vedações.</w:t>
      </w:r>
    </w:p>
    <w:p>
      <w:pPr>
        <w:pStyle w:val="Normal"/>
        <w:widowControl w:val="false"/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eastAsia="Calibri" w:cs="Calibri" w:ascii="Calibri" w:hAnsi="Calibri"/>
          <w:b/>
          <w:sz w:val="24"/>
          <w:szCs w:val="24"/>
        </w:rPr>
        <w:t>todos</w:t>
      </w:r>
      <w:r>
        <w:rPr>
          <w:rFonts w:eastAsia="Calibri" w:cs="Calibri" w:ascii="Calibri" w:hAnsi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2"/>
        <w:tblW w:w="8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74"/>
        <w:gridCol w:w="3618"/>
      </w:tblGrid>
      <w:tr>
        <w:trPr>
          <w:cantSplit w:val="true"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1.Nome:</w:t>
            </w:r>
          </w:p>
        </w:tc>
      </w:tr>
      <w:tr>
        <w:trPr>
          <w:cantSplit w:val="true"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Órgão emissor:</w:t>
            </w:r>
          </w:p>
        </w:tc>
      </w:tr>
      <w:tr>
        <w:trPr>
          <w:cantSplit w:val="true"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CPF:</w:t>
            </w:r>
          </w:p>
        </w:tc>
      </w:tr>
      <w:tr>
        <w:trPr>
          <w:cantSplit w:val="true"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Assinatura (eletrônica, de próprio punho ou impressão digital):</w:t>
            </w:r>
          </w:p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tbl>
      <w:tblPr>
        <w:tblStyle w:val="aff3"/>
        <w:tblW w:w="8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74"/>
        <w:gridCol w:w="3618"/>
      </w:tblGrid>
      <w:tr>
        <w:trPr>
          <w:cantSplit w:val="true"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2.Nome:</w:t>
            </w:r>
          </w:p>
        </w:tc>
      </w:tr>
      <w:tr>
        <w:trPr>
          <w:cantSplit w:val="true"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Órgão emissor:</w:t>
            </w:r>
          </w:p>
        </w:tc>
      </w:tr>
      <w:tr>
        <w:trPr>
          <w:cantSplit w:val="true"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CPF:</w:t>
            </w:r>
          </w:p>
        </w:tc>
      </w:tr>
      <w:tr>
        <w:trPr>
          <w:cantSplit w:val="true"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Assinatura (eletrônica, de próprio punho ou impressão digital):</w:t>
            </w:r>
          </w:p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tbl>
      <w:tblPr>
        <w:tblStyle w:val="aff4"/>
        <w:tblW w:w="8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74"/>
        <w:gridCol w:w="3618"/>
      </w:tblGrid>
      <w:tr>
        <w:trPr>
          <w:cantSplit w:val="true"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3.Nome:</w:t>
            </w:r>
          </w:p>
        </w:tc>
      </w:tr>
      <w:tr>
        <w:trPr>
          <w:cantSplit w:val="true"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Órgão emissor:</w:t>
            </w:r>
          </w:p>
        </w:tc>
      </w:tr>
      <w:tr>
        <w:trPr>
          <w:cantSplit w:val="true"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CPF:</w:t>
            </w:r>
          </w:p>
        </w:tc>
      </w:tr>
      <w:tr>
        <w:trPr>
          <w:cantSplit w:val="true"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Assinatura (eletrônica, de próprio punho ou impressão digital):</w:t>
            </w:r>
          </w:p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tbl>
      <w:tblPr>
        <w:tblStyle w:val="aff5"/>
        <w:tblW w:w="8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74"/>
        <w:gridCol w:w="3618"/>
      </w:tblGrid>
      <w:tr>
        <w:trPr>
          <w:cantSplit w:val="true"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4.Nome:</w:t>
            </w:r>
          </w:p>
        </w:tc>
      </w:tr>
      <w:tr>
        <w:trPr>
          <w:cantSplit w:val="true"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Órgão emissor:</w:t>
            </w:r>
          </w:p>
        </w:tc>
      </w:tr>
      <w:tr>
        <w:trPr>
          <w:cantSplit w:val="true"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CPF:</w:t>
            </w:r>
          </w:p>
        </w:tc>
      </w:tr>
      <w:tr>
        <w:trPr>
          <w:cantSplit w:val="true"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Assinatura (eletrônica, de próprio punho ou impressão digital):</w:t>
            </w:r>
          </w:p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tbl>
      <w:tblPr>
        <w:tblStyle w:val="aff6"/>
        <w:tblW w:w="8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74"/>
        <w:gridCol w:w="3618"/>
      </w:tblGrid>
      <w:tr>
        <w:trPr>
          <w:cantSplit w:val="true"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5.Nome:</w:t>
            </w:r>
          </w:p>
        </w:tc>
      </w:tr>
      <w:tr>
        <w:trPr>
          <w:cantSplit w:val="true"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Órgão emissor:</w:t>
            </w:r>
          </w:p>
        </w:tc>
      </w:tr>
      <w:tr>
        <w:trPr>
          <w:cantSplit w:val="true"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CPF:</w:t>
            </w:r>
          </w:p>
        </w:tc>
      </w:tr>
      <w:tr>
        <w:trPr>
          <w:cantSplit w:val="true"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Assinatura (eletrônica, de próprio punho ou impressão digital):</w:t>
            </w:r>
          </w:p>
          <w:p>
            <w:pPr>
              <w:pStyle w:val="Normal"/>
              <w:widowControl w:val="false"/>
              <w:spacing w:lineRule="auto" w:line="240" w:before="240" w:after="120"/>
              <w:ind w:hanging="2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240" w:after="120"/>
        <w:ind w:hanging="2" w:left="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color w:val="FF0000"/>
          <w:sz w:val="24"/>
          <w:szCs w:val="24"/>
        </w:rPr>
        <w:t>(Acrescentar membros integrantes, conforme composição do Coletivo Cultural)</w:t>
      </w:r>
    </w:p>
    <w:p>
      <w:pPr>
        <w:pStyle w:val="Normal"/>
        <w:widowControl w:val="false"/>
        <w:spacing w:lineRule="auto" w:line="240" w:before="240" w:after="120"/>
        <w:ind w:hanging="2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spacing w:lineRule="auto" w:line="240" w:before="240" w:after="120"/>
        <w:ind w:hanging="2" w:left="0"/>
        <w:jc w:val="right"/>
        <w:rPr>
          <w:rFonts w:ascii="Calibri" w:hAnsi="Calibri" w:eastAsia="Calibri" w:cs="Calibri"/>
          <w:sz w:val="24"/>
          <w:szCs w:val="24"/>
          <w:highlight w:val="green"/>
        </w:rPr>
      </w:pPr>
      <w:r>
        <w:rPr>
          <w:rFonts w:eastAsia="Calibri" w:cs="Calibri" w:ascii="Calibri" w:hAnsi="Calibri"/>
          <w:sz w:val="24"/>
          <w:szCs w:val="24"/>
        </w:rPr>
        <w:t>(Local e data) _____________________,________/_______/ 2023.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620" w:right="1466" w:gutter="0" w:header="708" w:top="1417" w:footer="708" w:bottom="141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40"/>
      <w:ind w:hanging="2" w:left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40"/>
      <w:ind w:hanging="2" w:left="0"/>
      <w:jc w:val="right"/>
      <w:rPr>
        <w:rFonts w:ascii="Calibri" w:hAnsi="Calibri" w:eastAsia="Calibri" w:cs="Calibri"/>
        <w:color w:val="000000"/>
        <w:sz w:val="16"/>
        <w:szCs w:val="16"/>
      </w:rPr>
    </w:pPr>
    <w:r>
      <w:rPr>
        <w:rFonts w:eastAsia="Calibri" w:cs="Calibri" w:ascii="Calibri" w:hAnsi="Calibri"/>
        <w:color w:val="000000"/>
        <w:sz w:val="16"/>
        <w:szCs w:val="16"/>
      </w:rPr>
      <w:t xml:space="preserve">Página </w:t>
    </w:r>
    <w:r>
      <w:rPr>
        <w:rFonts w:eastAsia="Calibri" w:cs="Calibri" w:ascii="Calibri" w:hAnsi="Calibri"/>
        <w:b/>
        <w:color w:val="000000"/>
        <w:sz w:val="16"/>
        <w:szCs w:val="16"/>
      </w:rPr>
      <w:fldChar w:fldCharType="begin"/>
    </w:r>
    <w:r>
      <w:rPr>
        <w:sz w:val="16"/>
        <w:b/>
        <w:szCs w:val="16"/>
        <w:rFonts w:eastAsia="Calibri" w:cs="Calibri" w:ascii="Calibri" w:hAnsi="Calibri"/>
        <w:color w:val="000000"/>
      </w:rPr>
      <w:instrText xml:space="preserve"> PAGE </w:instrTex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separate"/>
    </w:r>
    <w:r>
      <w:rPr>
        <w:sz w:val="16"/>
        <w:b/>
        <w:szCs w:val="16"/>
        <w:rFonts w:eastAsia="Calibri" w:cs="Calibri" w:ascii="Calibri" w:hAnsi="Calibri"/>
        <w:color w:val="000000"/>
      </w:rPr>
      <w:t>3</w: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end"/>
    </w:r>
    <w:r>
      <w:rPr>
        <w:rFonts w:eastAsia="Calibri" w:cs="Calibri" w:ascii="Calibri" w:hAnsi="Calibri"/>
        <w:color w:val="000000"/>
        <w:sz w:val="16"/>
        <w:szCs w:val="16"/>
      </w:rPr>
      <w:t xml:space="preserve"> de </w:t>
    </w:r>
    <w:r>
      <w:rPr>
        <w:rFonts w:eastAsia="Calibri" w:cs="Calibri" w:ascii="Calibri" w:hAnsi="Calibri"/>
        <w:b/>
        <w:color w:val="000000"/>
        <w:sz w:val="16"/>
        <w:szCs w:val="16"/>
      </w:rPr>
      <w:fldChar w:fldCharType="begin"/>
    </w:r>
    <w:r>
      <w:rPr>
        <w:sz w:val="16"/>
        <w:b/>
        <w:szCs w:val="16"/>
        <w:rFonts w:eastAsia="Calibri" w:cs="Calibri" w:ascii="Calibri" w:hAnsi="Calibri"/>
        <w:color w:val="000000"/>
      </w:rPr>
      <w:instrText xml:space="preserve"> NUMPAGES </w:instrTex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separate"/>
    </w:r>
    <w:r>
      <w:rPr>
        <w:sz w:val="16"/>
        <w:b/>
        <w:szCs w:val="16"/>
        <w:rFonts w:eastAsia="Calibri" w:cs="Calibri" w:ascii="Calibri" w:hAnsi="Calibri"/>
        <w:color w:val="000000"/>
      </w:rPr>
      <w:t>3</w: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end"/>
    </w:r>
  </w:p>
  <w:p>
    <w:pPr>
      <w:pStyle w:val="Normal"/>
      <w:pBdr/>
      <w:spacing w:lineRule="auto" w:line="240"/>
      <w:ind w:hanging="2" w:left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40"/>
      <w:ind w:hanging="2" w:left="0"/>
      <w:jc w:val="right"/>
      <w:rPr>
        <w:rFonts w:ascii="Calibri" w:hAnsi="Calibri" w:eastAsia="Calibri" w:cs="Calibri"/>
        <w:color w:val="000000"/>
        <w:sz w:val="16"/>
        <w:szCs w:val="16"/>
      </w:rPr>
    </w:pPr>
    <w:r>
      <w:rPr>
        <w:rFonts w:eastAsia="Calibri" w:cs="Calibri" w:ascii="Calibri" w:hAnsi="Calibri"/>
        <w:color w:val="000000"/>
        <w:sz w:val="16"/>
        <w:szCs w:val="16"/>
      </w:rPr>
      <w:t xml:space="preserve">Página </w:t>
    </w:r>
    <w:r>
      <w:rPr>
        <w:rFonts w:eastAsia="Calibri" w:cs="Calibri" w:ascii="Calibri" w:hAnsi="Calibri"/>
        <w:b/>
        <w:color w:val="000000"/>
        <w:sz w:val="16"/>
        <w:szCs w:val="16"/>
      </w:rPr>
      <w:fldChar w:fldCharType="begin"/>
    </w:r>
    <w:r>
      <w:rPr>
        <w:sz w:val="16"/>
        <w:b/>
        <w:szCs w:val="16"/>
        <w:rFonts w:eastAsia="Calibri" w:cs="Calibri" w:ascii="Calibri" w:hAnsi="Calibri"/>
        <w:color w:val="000000"/>
      </w:rPr>
      <w:instrText xml:space="preserve"> PAGE </w:instrTex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separate"/>
    </w:r>
    <w:r>
      <w:rPr>
        <w:sz w:val="16"/>
        <w:b/>
        <w:szCs w:val="16"/>
        <w:rFonts w:eastAsia="Calibri" w:cs="Calibri" w:ascii="Calibri" w:hAnsi="Calibri"/>
        <w:color w:val="000000"/>
      </w:rPr>
      <w:t>3</w: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end"/>
    </w:r>
    <w:r>
      <w:rPr>
        <w:rFonts w:eastAsia="Calibri" w:cs="Calibri" w:ascii="Calibri" w:hAnsi="Calibri"/>
        <w:color w:val="000000"/>
        <w:sz w:val="16"/>
        <w:szCs w:val="16"/>
      </w:rPr>
      <w:t xml:space="preserve"> de </w:t>
    </w:r>
    <w:r>
      <w:rPr>
        <w:rFonts w:eastAsia="Calibri" w:cs="Calibri" w:ascii="Calibri" w:hAnsi="Calibri"/>
        <w:b/>
        <w:color w:val="000000"/>
        <w:sz w:val="16"/>
        <w:szCs w:val="16"/>
      </w:rPr>
      <w:fldChar w:fldCharType="begin"/>
    </w:r>
    <w:r>
      <w:rPr>
        <w:sz w:val="16"/>
        <w:b/>
        <w:szCs w:val="16"/>
        <w:rFonts w:eastAsia="Calibri" w:cs="Calibri" w:ascii="Calibri" w:hAnsi="Calibri"/>
        <w:color w:val="000000"/>
      </w:rPr>
      <w:instrText xml:space="preserve"> NUMPAGES </w:instrTex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separate"/>
    </w:r>
    <w:r>
      <w:rPr>
        <w:sz w:val="16"/>
        <w:b/>
        <w:szCs w:val="16"/>
        <w:rFonts w:eastAsia="Calibri" w:cs="Calibri" w:ascii="Calibri" w:hAnsi="Calibri"/>
        <w:color w:val="000000"/>
      </w:rPr>
      <w:t>3</w: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end"/>
    </w:r>
  </w:p>
  <w:p>
    <w:pPr>
      <w:pStyle w:val="Normal"/>
      <w:pBdr/>
      <w:spacing w:lineRule="auto" w:line="240"/>
      <w:ind w:hanging="2" w:left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40"/>
      <w:ind w:hanging="2" w:left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ind w:hanging="2" w:left="0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mc:AlternateContent>
        <mc:Choice Requires="wps">
          <w:drawing>
            <wp:anchor behindDoc="1" distT="0" distB="0" distL="0" distR="0" simplePos="0" locked="0" layoutInCell="1" allowOverlap="1" relativeHeight="4" wp14:anchorId="7E074094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8345" cy="12700"/>
              <wp:effectExtent l="5715" t="5080" r="5080" b="5715"/>
              <wp:wrapNone/>
              <wp:docPr id="1" name="Conector de Seta Reta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8240" cy="1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de Seta Reta 10" path="m0,0l-2147483648,-2147483647e" stroked="t" o:allowincell="f" style="position:absolute;margin-left:-5pt;margin-top:31pt;width:457.3pt;height:0.95pt;mso-wrap-style:none;v-text-anchor:middle" wp14:anchorId="7E074094" type="_x0000_t32">
              <v:fill o:detectmouseclick="t" on="false"/>
              <v:stroke color="#002060" weight="93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3810" distL="0" distR="0" simplePos="0" locked="0" layoutInCell="1" allowOverlap="1" relativeHeight="9" wp14:anchorId="3AD8549A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4470" cy="414655"/>
              <wp:effectExtent l="0" t="0" r="0" b="4445"/>
              <wp:wrapNone/>
              <wp:docPr id="2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560" cy="414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/>
                            <w:ind w:hanging="2" w:left="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300355" cy="212725"/>
                                <wp:effectExtent l="0" t="0" r="0" b="0"/>
                                <wp:docPr id="4" name="Imagem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0355" cy="212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fillcolor="#00b050" stroked="f" o:allowincell="f" style="position:absolute;margin-left:9pt;margin-top:-10pt;width:116.05pt;height:32.6pt;mso-wrap-style:none;v-text-anchor:middle" wp14:anchorId="3AD8549A">
              <v:fill o:detectmouseclick="t" type="solid" color2="#ff4faf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/>
                      <w:ind w:hanging="2" w:left="0"/>
                      <w:rPr/>
                    </w:pPr>
                    <w:r>
                      <w:rPr/>
                      <w:drawing>
                        <wp:inline distT="0" distB="0" distL="0" distR="0">
                          <wp:extent cx="300355" cy="212725"/>
                          <wp:effectExtent l="0" t="0" r="0" b="0"/>
                          <wp:docPr id="5" name="Imagem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0355" cy="2127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1516380</wp:posOffset>
          </wp:positionH>
          <wp:positionV relativeFrom="paragraph">
            <wp:posOffset>-186055</wp:posOffset>
          </wp:positionV>
          <wp:extent cx="4154170" cy="51943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8696" r="0" b="69060"/>
                  <a:stretch>
                    <a:fillRect/>
                  </a:stretch>
                </pic:blipFill>
                <pic:spPr bwMode="auto">
                  <a:xfrm>
                    <a:off x="0" y="0"/>
                    <a:ext cx="415417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1" allowOverlap="1" relativeHeight="18" wp14:anchorId="42A4DA76">
              <wp:simplePos x="0" y="0"/>
              <wp:positionH relativeFrom="column">
                <wp:posOffset>132080</wp:posOffset>
              </wp:positionH>
              <wp:positionV relativeFrom="paragraph">
                <wp:posOffset>-111125</wp:posOffset>
              </wp:positionV>
              <wp:extent cx="1716405" cy="560070"/>
              <wp:effectExtent l="0" t="0" r="0" b="0"/>
              <wp:wrapNone/>
              <wp:docPr id="4" name="Retângul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6480" cy="56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3"/>
                            <w:jc w:val="center"/>
                            <w:rPr>
                              <w:rFonts w:ascii="Arial" w:hAnsi="Arial" w:eastAsia="Arial" w:cs="Arial"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color w:val="FFFFFF"/>
                              <w:sz w:val="10"/>
                              <w:szCs w:val="10"/>
                            </w:rPr>
                            <w:t>GOVERNO DO MUNICÍPIO DE TOLEDO</w:t>
                          </w:r>
                        </w:p>
                        <w:p>
                          <w:pPr>
                            <w:pStyle w:val="Contedodoquadro"/>
                            <w:spacing w:lineRule="auto" w:line="273"/>
                            <w:jc w:val="center"/>
                            <w:rPr>
                              <w:rFonts w:ascii="Arial" w:hAnsi="Arial" w:eastAsia="Arial" w:cs="Arial"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color w:val="FFFFFF"/>
                              <w:sz w:val="10"/>
                              <w:szCs w:val="10"/>
                            </w:rPr>
                            <w:t>Estado do Paraná</w:t>
                          </w:r>
                        </w:p>
                        <w:p>
                          <w:pPr>
                            <w:pStyle w:val="Contedodoquadro"/>
                            <w:spacing w:lineRule="auto" w:line="273"/>
                            <w:jc w:val="center"/>
                            <w:rPr>
                              <w:rFonts w:ascii="Arial" w:hAnsi="Arial" w:eastAsia="Arial" w:cs="Arial"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color w:val="FFFFFF"/>
                              <w:sz w:val="10"/>
                              <w:szCs w:val="10"/>
                            </w:rPr>
                            <w:t>Secretaria Municipal da Cultura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2" path="m0,0l-2147483645,0l-2147483645,-2147483646l0,-2147483646xe" stroked="f" o:allowincell="f" style="position:absolute;margin-left:10.4pt;margin-top:-8.75pt;width:135.1pt;height:44.05pt;mso-wrap-style:square;v-text-anchor:top" wp14:anchorId="42A4DA7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3"/>
                      <w:jc w:val="center"/>
                      <w:rPr>
                        <w:rFonts w:ascii="Arial" w:hAnsi="Arial" w:eastAsia="Arial" w:cs="Arial"/>
                        <w:color w:val="FFFFFF"/>
                        <w:sz w:val="10"/>
                        <w:szCs w:val="10"/>
                      </w:rPr>
                    </w:pPr>
                    <w:r>
                      <w:rPr>
                        <w:rFonts w:eastAsia="Arial" w:cs="Arial" w:ascii="Arial" w:hAnsi="Arial"/>
                        <w:color w:val="FFFFFF"/>
                        <w:sz w:val="10"/>
                        <w:szCs w:val="10"/>
                      </w:rPr>
                      <w:t>GOVERNO DO MUNICÍPIO DE TOLEDO</w:t>
                    </w:r>
                  </w:p>
                  <w:p>
                    <w:pPr>
                      <w:pStyle w:val="Contedodoquadro"/>
                      <w:spacing w:lineRule="auto" w:line="273"/>
                      <w:jc w:val="center"/>
                      <w:rPr>
                        <w:rFonts w:ascii="Arial" w:hAnsi="Arial" w:eastAsia="Arial" w:cs="Arial"/>
                        <w:color w:val="FFFFFF"/>
                        <w:sz w:val="10"/>
                        <w:szCs w:val="10"/>
                      </w:rPr>
                    </w:pPr>
                    <w:r>
                      <w:rPr>
                        <w:rFonts w:eastAsia="Arial" w:cs="Arial" w:ascii="Arial" w:hAnsi="Arial"/>
                        <w:color w:val="FFFFFF"/>
                        <w:sz w:val="10"/>
                        <w:szCs w:val="10"/>
                      </w:rPr>
                      <w:t>Estado do Paraná</w:t>
                    </w:r>
                  </w:p>
                  <w:p>
                    <w:pPr>
                      <w:pStyle w:val="Contedodoquadro"/>
                      <w:spacing w:lineRule="auto" w:line="273"/>
                      <w:jc w:val="center"/>
                      <w:rPr>
                        <w:rFonts w:ascii="Arial" w:hAnsi="Arial" w:eastAsia="Arial" w:cs="Arial"/>
                        <w:color w:val="FFFFFF"/>
                        <w:sz w:val="10"/>
                        <w:szCs w:val="10"/>
                      </w:rPr>
                    </w:pPr>
                    <w:r>
                      <w:rPr>
                        <w:rFonts w:eastAsia="Arial" w:cs="Arial" w:ascii="Arial" w:hAnsi="Arial"/>
                        <w:color w:val="FFFFFF"/>
                        <w:sz w:val="10"/>
                        <w:szCs w:val="10"/>
                      </w:rPr>
                      <w:t>Secretaria Municipal da Cultura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pBdr/>
      <w:spacing w:lineRule="auto" w:line="240"/>
      <w:ind w:hanging="2" w:left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ind w:hanging="2" w:left="0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mc:AlternateContent>
        <mc:Choice Requires="wps">
          <w:drawing>
            <wp:anchor behindDoc="1" distT="0" distB="0" distL="0" distR="0" simplePos="0" locked="0" layoutInCell="1" allowOverlap="1" relativeHeight="4" wp14:anchorId="7E074094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8345" cy="12700"/>
              <wp:effectExtent l="5715" t="5080" r="5080" b="5715"/>
              <wp:wrapNone/>
              <wp:docPr id="5" name="Conector de Seta Reta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8240" cy="1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de Seta Reta 10" path="m0,0l-2147483648,-2147483647e" stroked="t" o:allowincell="f" style="position:absolute;margin-left:-5pt;margin-top:31pt;width:457.3pt;height:0.95pt;mso-wrap-style:none;v-text-anchor:middle" wp14:anchorId="7E074094" type="_x0000_t32">
              <v:fill o:detectmouseclick="t" on="false"/>
              <v:stroke color="#002060" weight="93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3810" distL="0" distR="0" simplePos="0" locked="0" layoutInCell="1" allowOverlap="1" relativeHeight="9" wp14:anchorId="3AD8549A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4470" cy="414655"/>
              <wp:effectExtent l="0" t="0" r="0" b="4445"/>
              <wp:wrapNone/>
              <wp:docPr id="6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560" cy="414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/>
                            <w:ind w:hanging="2" w:left="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300355" cy="212725"/>
                                <wp:effectExtent l="0" t="0" r="0" b="0"/>
                                <wp:docPr id="8" name="Imagem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0355" cy="212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fillcolor="#00b050" stroked="f" o:allowincell="f" style="position:absolute;margin-left:9pt;margin-top:-10pt;width:116.05pt;height:32.6pt;mso-wrap-style:none;v-text-anchor:middle" wp14:anchorId="3AD8549A">
              <v:fill o:detectmouseclick="t" type="solid" color2="#ff4faf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/>
                      <w:ind w:hanging="2" w:left="0"/>
                      <w:rPr/>
                    </w:pPr>
                    <w:r>
                      <w:rPr/>
                      <w:drawing>
                        <wp:inline distT="0" distB="0" distL="0" distR="0">
                          <wp:extent cx="300355" cy="212725"/>
                          <wp:effectExtent l="0" t="0" r="0" b="0"/>
                          <wp:docPr id="9" name="Imagem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m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0355" cy="2127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1516380</wp:posOffset>
          </wp:positionH>
          <wp:positionV relativeFrom="paragraph">
            <wp:posOffset>-186055</wp:posOffset>
          </wp:positionV>
          <wp:extent cx="4154170" cy="519430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8696" r="0" b="69060"/>
                  <a:stretch>
                    <a:fillRect/>
                  </a:stretch>
                </pic:blipFill>
                <pic:spPr bwMode="auto">
                  <a:xfrm>
                    <a:off x="0" y="0"/>
                    <a:ext cx="415417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1" allowOverlap="1" relativeHeight="18" wp14:anchorId="42A4DA76">
              <wp:simplePos x="0" y="0"/>
              <wp:positionH relativeFrom="column">
                <wp:posOffset>132080</wp:posOffset>
              </wp:positionH>
              <wp:positionV relativeFrom="paragraph">
                <wp:posOffset>-111125</wp:posOffset>
              </wp:positionV>
              <wp:extent cx="1716405" cy="560070"/>
              <wp:effectExtent l="0" t="0" r="0" b="0"/>
              <wp:wrapNone/>
              <wp:docPr id="8" name="Retângul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6480" cy="56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3"/>
                            <w:jc w:val="center"/>
                            <w:rPr>
                              <w:rFonts w:ascii="Arial" w:hAnsi="Arial" w:eastAsia="Arial" w:cs="Arial"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color w:val="FFFFFF"/>
                              <w:sz w:val="10"/>
                              <w:szCs w:val="10"/>
                            </w:rPr>
                            <w:t>GOVERNO DO MUNICÍPIO DE TOLEDO</w:t>
                          </w:r>
                        </w:p>
                        <w:p>
                          <w:pPr>
                            <w:pStyle w:val="Contedodoquadro"/>
                            <w:spacing w:lineRule="auto" w:line="273"/>
                            <w:jc w:val="center"/>
                            <w:rPr>
                              <w:rFonts w:ascii="Arial" w:hAnsi="Arial" w:eastAsia="Arial" w:cs="Arial"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color w:val="FFFFFF"/>
                              <w:sz w:val="10"/>
                              <w:szCs w:val="10"/>
                            </w:rPr>
                            <w:t>Estado do Paraná</w:t>
                          </w:r>
                        </w:p>
                        <w:p>
                          <w:pPr>
                            <w:pStyle w:val="Contedodoquadro"/>
                            <w:spacing w:lineRule="auto" w:line="273"/>
                            <w:jc w:val="center"/>
                            <w:rPr>
                              <w:rFonts w:ascii="Arial" w:hAnsi="Arial" w:eastAsia="Arial" w:cs="Arial"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color w:val="FFFFFF"/>
                              <w:sz w:val="10"/>
                              <w:szCs w:val="10"/>
                            </w:rPr>
                            <w:t>Secretaria Municipal da Cultura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2" path="m0,0l-2147483645,0l-2147483645,-2147483646l0,-2147483646xe" stroked="f" o:allowincell="f" style="position:absolute;margin-left:10.4pt;margin-top:-8.75pt;width:135.1pt;height:44.05pt;mso-wrap-style:square;v-text-anchor:top" wp14:anchorId="42A4DA7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3"/>
                      <w:jc w:val="center"/>
                      <w:rPr>
                        <w:rFonts w:ascii="Arial" w:hAnsi="Arial" w:eastAsia="Arial" w:cs="Arial"/>
                        <w:color w:val="FFFFFF"/>
                        <w:sz w:val="10"/>
                        <w:szCs w:val="10"/>
                      </w:rPr>
                    </w:pPr>
                    <w:r>
                      <w:rPr>
                        <w:rFonts w:eastAsia="Arial" w:cs="Arial" w:ascii="Arial" w:hAnsi="Arial"/>
                        <w:color w:val="FFFFFF"/>
                        <w:sz w:val="10"/>
                        <w:szCs w:val="10"/>
                      </w:rPr>
                      <w:t>GOVERNO DO MUNICÍPIO DE TOLEDO</w:t>
                    </w:r>
                  </w:p>
                  <w:p>
                    <w:pPr>
                      <w:pStyle w:val="Contedodoquadro"/>
                      <w:spacing w:lineRule="auto" w:line="273"/>
                      <w:jc w:val="center"/>
                      <w:rPr>
                        <w:rFonts w:ascii="Arial" w:hAnsi="Arial" w:eastAsia="Arial" w:cs="Arial"/>
                        <w:color w:val="FFFFFF"/>
                        <w:sz w:val="10"/>
                        <w:szCs w:val="10"/>
                      </w:rPr>
                    </w:pPr>
                    <w:r>
                      <w:rPr>
                        <w:rFonts w:eastAsia="Arial" w:cs="Arial" w:ascii="Arial" w:hAnsi="Arial"/>
                        <w:color w:val="FFFFFF"/>
                        <w:sz w:val="10"/>
                        <w:szCs w:val="10"/>
                      </w:rPr>
                      <w:t>Estado do Paraná</w:t>
                    </w:r>
                  </w:p>
                  <w:p>
                    <w:pPr>
                      <w:pStyle w:val="Contedodoquadro"/>
                      <w:spacing w:lineRule="auto" w:line="273"/>
                      <w:jc w:val="center"/>
                      <w:rPr>
                        <w:rFonts w:ascii="Arial" w:hAnsi="Arial" w:eastAsia="Arial" w:cs="Arial"/>
                        <w:color w:val="FFFFFF"/>
                        <w:sz w:val="10"/>
                        <w:szCs w:val="10"/>
                      </w:rPr>
                    </w:pPr>
                    <w:r>
                      <w:rPr>
                        <w:rFonts w:eastAsia="Arial" w:cs="Arial" w:ascii="Arial" w:hAnsi="Arial"/>
                        <w:color w:val="FFFFFF"/>
                        <w:sz w:val="10"/>
                        <w:szCs w:val="10"/>
                      </w:rPr>
                      <w:t>Secretaria Municipal da Cultura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pBdr/>
      <w:spacing w:lineRule="auto" w:line="240"/>
      <w:ind w:hanging="2" w:left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position w:val="-1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iperlink" w:customStyle="1">
    <w:name w:val="Hiperlink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Hyperlink">
    <w:name w:val="Hyperlink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/>
    <w:rPr>
      <w:w w:val="100"/>
      <w:position w:val="0"/>
      <w:sz w:val="20"/>
      <w:effect w:val="none"/>
      <w:vertAlign w:val="baseline"/>
      <w:em w:val="none"/>
    </w:rPr>
  </w:style>
  <w:style w:type="character" w:styleId="AssuntodocomentrioChar" w:customStyle="1">
    <w:name w:val="Assunto do comentário Char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styleId="TextodebaloChar" w:customStyle="1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CabealhoChar" w:customStyle="1">
    <w:name w:val="Cabeçalho Char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RodapChar" w:customStyle="1">
    <w:name w:val="Rodapé Char"/>
    <w:uiPriority w:val="99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Corpodetexto3Char" w:customStyle="1">
    <w:name w:val="Corpo de texto 3 Char"/>
    <w:qFormat/>
    <w:rPr>
      <w:rFonts w:ascii="Arial" w:hAnsi="Arial" w:eastAsia="ヒラギノ角ゴ Pro W3" w:cs="Arial"/>
      <w:color w:val="000000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RecuodecorpodetextoChar" w:customStyle="1">
    <w:name w:val="Recuo de corpo de texto Char"/>
    <w:basedOn w:val="DefaultParagraphFont"/>
    <w:qFormat/>
    <w:rPr>
      <w:w w:val="100"/>
      <w:position w:val="0"/>
      <w:sz w:val="20"/>
      <w:effect w:val="non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styleId="St" w:customStyle="1">
    <w:name w:val="st"/>
    <w:basedOn w:val="DefaultParagraphFont"/>
    <w:qFormat/>
    <w:rPr>
      <w:w w:val="100"/>
      <w:position w:val="0"/>
      <w:sz w:val="20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0"/>
      <w:effect w:val="none"/>
      <w:vertAlign w:val="baseline"/>
      <w:em w:val="none"/>
    </w:rPr>
  </w:style>
  <w:style w:type="character" w:styleId="FollowedHyperlink">
    <w:name w:val="FollowedHyperlink"/>
    <w:qFormat/>
    <w:rPr>
      <w:color w:val="954F72"/>
      <w:w w:val="100"/>
      <w:position w:val="0"/>
      <w:sz w:val="20"/>
      <w:u w:val="single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aColorida-nfase11" w:customStyle="1">
    <w:name w:val="Lista Colorida - Ênfase 11"/>
    <w:basedOn w:val="Normal"/>
    <w:qFormat/>
    <w:pPr>
      <w:ind w:left="720"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qFormat/>
    <w:pPr/>
    <w:rPr/>
  </w:style>
  <w:style w:type="paragraph" w:styleId="Footer">
    <w:name w:val="Footer"/>
    <w:basedOn w:val="Normal"/>
    <w:uiPriority w:val="99"/>
    <w:qFormat/>
    <w:pPr/>
    <w:rPr/>
  </w:style>
  <w:style w:type="paragraph" w:styleId="WW-Padro" w:customStyle="1">
    <w:name w:val="WW-Padrão"/>
    <w:qFormat/>
    <w:pPr>
      <w:widowControl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position w:val="-1"/>
      <w:sz w:val="24"/>
      <w:szCs w:val="20"/>
      <w:lang w:val="pt-BR" w:eastAsia="pt-BR"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ヒラギノ角ゴ Pro W3"/>
      <w:color w:val="000000"/>
      <w:sz w:val="24"/>
      <w:szCs w:val="24"/>
      <w:lang w:eastAsia="ar-SA"/>
    </w:rPr>
  </w:style>
  <w:style w:type="paragraph" w:styleId="Standard" w:customStyle="1">
    <w:name w:val="Standard"/>
    <w:qFormat/>
    <w:pPr>
      <w:widowControl/>
      <w:bidi w:val="0"/>
      <w:spacing w:lineRule="auto" w:line="254" w:before="0" w:after="160"/>
      <w:ind w:hanging="1" w:left="-1"/>
      <w:jc w:val="left"/>
      <w:textAlignment w:val="baseline"/>
      <w:outlineLvl w:val="0"/>
    </w:pPr>
    <w:rPr>
      <w:rFonts w:ascii="Times New Roman" w:hAnsi="Times New Roman" w:eastAsia="Times New Roman" w:cs="Times New Roman"/>
      <w:color w:val="auto"/>
      <w:kern w:val="2"/>
      <w:position w:val="-1"/>
      <w:sz w:val="20"/>
      <w:szCs w:val="20"/>
      <w:lang w:val="pt-BR" w:eastAsia="pt-BR" w:bidi="ar-SA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BodyTextIndent">
    <w:name w:val="Body Text Indent"/>
    <w:basedOn w:val="Normal"/>
    <w:qFormat/>
    <w:pPr>
      <w:spacing w:before="0" w:after="120"/>
      <w:ind w:left="283"/>
    </w:pPr>
    <w:rPr/>
  </w:style>
  <w:style w:type="paragraph" w:styleId="NormalWeb">
    <w:name w:val="Normal (Web)"/>
    <w:basedOn w:val="Normal"/>
    <w:qFormat/>
    <w:pPr>
      <w:suppressAutoHyphens w:val="true"/>
      <w:spacing w:beforeAutospacing="1" w:afterAutospacing="1"/>
    </w:pPr>
    <w:rPr>
      <w:sz w:val="24"/>
      <w:szCs w:val="24"/>
    </w:rPr>
  </w:style>
  <w:style w:type="paragraph" w:styleId="Revision">
    <w:name w:val="Revision"/>
    <w:qFormat/>
    <w:pPr>
      <w:widowControl/>
      <w:suppressAutoHyphens w:val="true"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position w:val="-1"/>
      <w:sz w:val="20"/>
      <w:szCs w:val="20"/>
      <w:lang w:val="pt-BR" w:eastAsia="pt-BR" w:bidi="ar-SA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VQKhP5rDXRBIzQeSyBkhhrqqdBg==">CgMxLjA4AHIhMXc3WnRCZVZqZ0lGWklueTJyRkpwZnFmdmxQRGhacUVN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LibreOffice/7.6.4.1$Windows_X86_64 LibreOffice_project/e19e193f88cd6c0525a17fb7a176ed8e6a3e2aa1</Application>
  <AppVersion>15.0000</AppVersion>
  <Pages>3</Pages>
  <Words>454</Words>
  <Characters>2661</Characters>
  <CharactersWithSpaces>3158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2023-08-02T18:00:00Z</dcterms:created>
  <dc:creator>06741273824</dc:creator>
  <dc:description/>
  <dc:language>pt-BR</dc:language>
  <cp:lastModifiedBy/>
  <dcterms:modified xsi:type="dcterms:W3CDTF">2024-09-23T16:28:26Z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