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B8197" w14:textId="0554FD30" w:rsidR="007F3646" w:rsidRDefault="00134250" w:rsidP="00D57EB0">
      <w:pPr>
        <w:spacing w:after="0" w:line="360" w:lineRule="auto"/>
        <w:jc w:val="center"/>
      </w:pPr>
      <w:r>
        <w:rPr>
          <w:rFonts w:ascii="Arial" w:hAnsi="Arial"/>
          <w:b/>
          <w:bCs/>
          <w:sz w:val="24"/>
          <w:szCs w:val="24"/>
        </w:rPr>
        <w:t>A</w:t>
      </w:r>
      <w:r w:rsidR="004D0E02">
        <w:rPr>
          <w:rFonts w:ascii="Arial" w:hAnsi="Arial"/>
          <w:b/>
          <w:bCs/>
          <w:sz w:val="24"/>
          <w:szCs w:val="24"/>
        </w:rPr>
        <w:t>NEXO III</w:t>
      </w:r>
    </w:p>
    <w:p w14:paraId="7AB0C372" w14:textId="77777777" w:rsidR="009A29DC" w:rsidRPr="009A29DC" w:rsidRDefault="009A29DC" w:rsidP="00D57EB0">
      <w:pPr>
        <w:spacing w:after="0" w:line="360" w:lineRule="auto"/>
        <w:ind w:right="50"/>
        <w:jc w:val="center"/>
        <w:rPr>
          <w:rFonts w:ascii="Arial" w:hAnsi="Arial" w:cs="Arial"/>
          <w:b/>
          <w:sz w:val="24"/>
        </w:rPr>
      </w:pPr>
      <w:r w:rsidRPr="009A29DC">
        <w:rPr>
          <w:rFonts w:ascii="Arial" w:hAnsi="Arial" w:cs="Arial"/>
          <w:b/>
          <w:sz w:val="24"/>
        </w:rPr>
        <w:t>DECLARAÇÕES</w:t>
      </w:r>
      <w:r w:rsidRPr="009A29DC">
        <w:rPr>
          <w:rFonts w:ascii="Arial" w:hAnsi="Arial" w:cs="Arial"/>
          <w:b/>
          <w:spacing w:val="-7"/>
          <w:sz w:val="24"/>
        </w:rPr>
        <w:t xml:space="preserve"> </w:t>
      </w:r>
      <w:r w:rsidRPr="009A29DC">
        <w:rPr>
          <w:rFonts w:ascii="Arial" w:hAnsi="Arial" w:cs="Arial"/>
          <w:b/>
          <w:sz w:val="24"/>
        </w:rPr>
        <w:t>UNIFICADAS</w:t>
      </w:r>
      <w:r w:rsidRPr="009A29DC">
        <w:rPr>
          <w:rFonts w:ascii="Arial" w:hAnsi="Arial" w:cs="Arial"/>
          <w:b/>
          <w:spacing w:val="-4"/>
          <w:sz w:val="24"/>
        </w:rPr>
        <w:t xml:space="preserve"> </w:t>
      </w:r>
      <w:r w:rsidRPr="009A29DC">
        <w:rPr>
          <w:rFonts w:ascii="Arial" w:hAnsi="Arial" w:cs="Arial"/>
          <w:b/>
          <w:sz w:val="24"/>
        </w:rPr>
        <w:t>–</w:t>
      </w:r>
      <w:r w:rsidRPr="009A29DC">
        <w:rPr>
          <w:rFonts w:ascii="Arial" w:hAnsi="Arial" w:cs="Arial"/>
          <w:b/>
          <w:spacing w:val="-5"/>
          <w:sz w:val="24"/>
        </w:rPr>
        <w:t xml:space="preserve"> </w:t>
      </w:r>
      <w:r w:rsidRPr="009A29DC">
        <w:rPr>
          <w:rFonts w:ascii="Arial" w:hAnsi="Arial" w:cs="Arial"/>
          <w:b/>
          <w:sz w:val="24"/>
        </w:rPr>
        <w:t>PESSOA</w:t>
      </w:r>
      <w:r w:rsidRPr="009A29DC">
        <w:rPr>
          <w:rFonts w:ascii="Arial" w:hAnsi="Arial" w:cs="Arial"/>
          <w:b/>
          <w:spacing w:val="-12"/>
          <w:sz w:val="24"/>
        </w:rPr>
        <w:t xml:space="preserve"> </w:t>
      </w:r>
      <w:r w:rsidRPr="009A29DC">
        <w:rPr>
          <w:rFonts w:ascii="Arial" w:hAnsi="Arial" w:cs="Arial"/>
          <w:b/>
          <w:spacing w:val="-2"/>
          <w:sz w:val="24"/>
        </w:rPr>
        <w:t>JURÍDICA</w:t>
      </w:r>
    </w:p>
    <w:p w14:paraId="6A46F096" w14:textId="77777777" w:rsidR="009A29DC" w:rsidRPr="009A29DC" w:rsidRDefault="009A29DC" w:rsidP="00D57EB0">
      <w:pPr>
        <w:spacing w:after="0" w:line="360" w:lineRule="auto"/>
        <w:ind w:left="115"/>
        <w:rPr>
          <w:rFonts w:ascii="Arial" w:hAnsi="Arial" w:cs="Arial"/>
          <w:sz w:val="21"/>
        </w:rPr>
      </w:pPr>
      <w:r w:rsidRPr="009A29DC">
        <w:rPr>
          <w:rFonts w:ascii="Arial" w:hAnsi="Arial" w:cs="Arial"/>
          <w:spacing w:val="-2"/>
          <w:sz w:val="21"/>
        </w:rPr>
        <w:t>PROPONENTE:</w:t>
      </w:r>
    </w:p>
    <w:p w14:paraId="3E889437" w14:textId="77777777" w:rsidR="009A29DC" w:rsidRPr="009A29DC" w:rsidRDefault="009A29DC" w:rsidP="00D57EB0">
      <w:pPr>
        <w:spacing w:after="0" w:line="360" w:lineRule="auto"/>
        <w:ind w:left="115"/>
        <w:rPr>
          <w:rFonts w:ascii="Arial" w:hAnsi="Arial" w:cs="Arial"/>
          <w:sz w:val="21"/>
        </w:rPr>
      </w:pPr>
      <w:r w:rsidRPr="009A29DC">
        <w:rPr>
          <w:rFonts w:ascii="Arial" w:hAnsi="Arial" w:cs="Arial"/>
          <w:spacing w:val="-2"/>
          <w:sz w:val="21"/>
        </w:rPr>
        <w:t>ENDEREÇO:</w:t>
      </w:r>
    </w:p>
    <w:p w14:paraId="18AAE723" w14:textId="77777777" w:rsidR="009A29DC" w:rsidRPr="009A29DC" w:rsidRDefault="009A29DC" w:rsidP="00D57EB0">
      <w:pPr>
        <w:tabs>
          <w:tab w:val="left" w:pos="4929"/>
        </w:tabs>
        <w:spacing w:after="0" w:line="360" w:lineRule="auto"/>
        <w:ind w:left="115"/>
        <w:rPr>
          <w:rFonts w:ascii="Arial" w:hAnsi="Arial" w:cs="Arial"/>
          <w:sz w:val="21"/>
        </w:rPr>
      </w:pPr>
      <w:r w:rsidRPr="009A29DC">
        <w:rPr>
          <w:rFonts w:ascii="Arial" w:hAnsi="Arial" w:cs="Arial"/>
          <w:spacing w:val="-2"/>
          <w:sz w:val="21"/>
        </w:rPr>
        <w:t>CNPJ/MF:</w:t>
      </w:r>
      <w:r w:rsidRPr="009A29DC">
        <w:rPr>
          <w:rFonts w:ascii="Arial" w:hAnsi="Arial" w:cs="Arial"/>
          <w:sz w:val="21"/>
        </w:rPr>
        <w:tab/>
        <w:t>FONE/FAX:</w:t>
      </w:r>
      <w:r w:rsidRPr="009A29DC">
        <w:rPr>
          <w:rFonts w:ascii="Arial" w:hAnsi="Arial" w:cs="Arial"/>
          <w:spacing w:val="-9"/>
          <w:sz w:val="21"/>
        </w:rPr>
        <w:t xml:space="preserve"> </w:t>
      </w:r>
      <w:proofErr w:type="gramStart"/>
      <w:r w:rsidRPr="009A29DC">
        <w:rPr>
          <w:rFonts w:ascii="Arial" w:hAnsi="Arial" w:cs="Arial"/>
          <w:sz w:val="21"/>
        </w:rPr>
        <w:t>(</w:t>
      </w:r>
      <w:r w:rsidRPr="009A29DC">
        <w:rPr>
          <w:rFonts w:ascii="Arial" w:hAnsi="Arial" w:cs="Arial"/>
          <w:spacing w:val="47"/>
          <w:sz w:val="21"/>
        </w:rPr>
        <w:t xml:space="preserve"> </w:t>
      </w:r>
      <w:r w:rsidRPr="009A29DC">
        <w:rPr>
          <w:rFonts w:ascii="Arial" w:hAnsi="Arial" w:cs="Arial"/>
          <w:spacing w:val="-10"/>
          <w:sz w:val="21"/>
        </w:rPr>
        <w:t>)</w:t>
      </w:r>
      <w:proofErr w:type="gramEnd"/>
    </w:p>
    <w:p w14:paraId="6F71E56E" w14:textId="14FE27D4" w:rsidR="009A29DC" w:rsidRPr="009A29DC" w:rsidRDefault="009A29DC" w:rsidP="00D57EB0">
      <w:pPr>
        <w:spacing w:after="0" w:line="360" w:lineRule="auto"/>
        <w:ind w:left="115" w:firstLine="852"/>
        <w:rPr>
          <w:rFonts w:ascii="Arial" w:hAnsi="Arial" w:cs="Arial"/>
          <w:sz w:val="21"/>
        </w:rPr>
      </w:pPr>
      <w:r w:rsidRPr="009A29DC">
        <w:rPr>
          <w:rFonts w:ascii="Arial" w:hAnsi="Arial" w:cs="Arial"/>
          <w:sz w:val="21"/>
        </w:rPr>
        <w:t xml:space="preserve">Declaramos para os fins de direito, na qualidade de proponente do Chamamento Público nº </w:t>
      </w:r>
      <w:r w:rsidRPr="00181002">
        <w:rPr>
          <w:rFonts w:ascii="Arial" w:hAnsi="Arial" w:cs="Arial"/>
          <w:sz w:val="21"/>
        </w:rPr>
        <w:t>0</w:t>
      </w:r>
      <w:r w:rsidR="00181002" w:rsidRPr="00181002">
        <w:rPr>
          <w:rFonts w:ascii="Arial" w:hAnsi="Arial" w:cs="Arial"/>
          <w:sz w:val="21"/>
        </w:rPr>
        <w:t>30</w:t>
      </w:r>
      <w:r w:rsidRPr="00181002">
        <w:rPr>
          <w:rFonts w:ascii="Arial" w:hAnsi="Arial" w:cs="Arial"/>
          <w:sz w:val="21"/>
        </w:rPr>
        <w:t>/202</w:t>
      </w:r>
      <w:r w:rsidR="00181002" w:rsidRPr="00181002">
        <w:rPr>
          <w:rFonts w:ascii="Arial" w:hAnsi="Arial" w:cs="Arial"/>
          <w:sz w:val="21"/>
        </w:rPr>
        <w:t>4</w:t>
      </w:r>
      <w:r w:rsidRPr="00181002">
        <w:rPr>
          <w:rFonts w:ascii="Arial" w:hAnsi="Arial" w:cs="Arial"/>
          <w:sz w:val="21"/>
        </w:rPr>
        <w:t xml:space="preserve"> instaurado</w:t>
      </w:r>
      <w:r w:rsidRPr="009A29DC">
        <w:rPr>
          <w:rFonts w:ascii="Arial" w:hAnsi="Arial" w:cs="Arial"/>
          <w:sz w:val="21"/>
        </w:rPr>
        <w:t xml:space="preserve"> pela Prefeitura do Município de Toledo, que:</w:t>
      </w:r>
    </w:p>
    <w:p w14:paraId="0A6B6EA7" w14:textId="77777777" w:rsidR="00D57EB0" w:rsidRPr="00245F4F" w:rsidRDefault="00D57EB0" w:rsidP="00D57EB0">
      <w:pPr>
        <w:pStyle w:val="EDITAL"/>
        <w:keepNext w:val="0"/>
        <w:widowControl/>
        <w:spacing w:before="0" w:after="0" w:line="360" w:lineRule="auto"/>
        <w:ind w:firstLine="0"/>
      </w:pPr>
      <w:r w:rsidRPr="00245F4F">
        <w:rPr>
          <w:b/>
          <w:bCs/>
        </w:rPr>
        <w:t>a)</w:t>
      </w:r>
      <w:r w:rsidRPr="00245F4F">
        <w:t xml:space="preserve"> </w:t>
      </w:r>
      <w:r w:rsidRPr="00245F4F">
        <w:rPr>
          <w:b/>
          <w:bCs/>
        </w:rPr>
        <w:t>Não fomos declarados inidôneos</w:t>
      </w:r>
      <w:r w:rsidRPr="00245F4F">
        <w:t xml:space="preserve"> para licitar ou contratar com o Poder Público, em qualquer de suas esferas.</w:t>
      </w:r>
      <w:bookmarkStart w:id="0" w:name="_Hlk41482428"/>
    </w:p>
    <w:p w14:paraId="5680AB7F" w14:textId="77777777" w:rsidR="00D57EB0" w:rsidRPr="00245F4F" w:rsidRDefault="00D57EB0" w:rsidP="00D57EB0">
      <w:pPr>
        <w:pStyle w:val="EDITAL"/>
        <w:keepNext w:val="0"/>
        <w:widowControl/>
        <w:spacing w:before="0" w:after="0" w:line="360" w:lineRule="auto"/>
        <w:ind w:firstLine="0"/>
      </w:pPr>
      <w:r w:rsidRPr="00245F4F">
        <w:rPr>
          <w:b/>
          <w:bCs/>
        </w:rPr>
        <w:t>b)</w:t>
      </w:r>
      <w:r w:rsidRPr="00245F4F">
        <w:t xml:space="preserve"> </w:t>
      </w:r>
      <w:bookmarkEnd w:id="0"/>
      <w:r w:rsidRPr="00245F4F">
        <w:rPr>
          <w:bCs/>
        </w:rPr>
        <w:t>Estamos</w:t>
      </w:r>
      <w:r w:rsidRPr="00245F4F">
        <w:rPr>
          <w:b/>
          <w:bCs/>
        </w:rPr>
        <w:t xml:space="preserve"> </w:t>
      </w:r>
      <w:r w:rsidRPr="00245F4F">
        <w:t>cientes e concordamos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convocatório.</w:t>
      </w:r>
    </w:p>
    <w:p w14:paraId="21401522" w14:textId="77777777" w:rsidR="00D57EB0" w:rsidRPr="00245F4F" w:rsidRDefault="00D57EB0" w:rsidP="00D57EB0">
      <w:pPr>
        <w:pStyle w:val="EDITAL"/>
        <w:keepNext w:val="0"/>
        <w:widowControl/>
        <w:spacing w:before="0" w:after="0" w:line="360" w:lineRule="auto"/>
        <w:ind w:firstLine="0"/>
      </w:pPr>
      <w:r w:rsidRPr="00245F4F">
        <w:rPr>
          <w:b/>
          <w:bCs/>
        </w:rPr>
        <w:t>c)</w:t>
      </w:r>
      <w:r w:rsidRPr="00245F4F">
        <w:t xml:space="preserve"> Não empregamos menor de 18 anos em trabalho noturno, perigoso ou insalubre e não emprega menor de 16 anos, salvo menor, a partir de 14 anos, na condição de aprendiz, nos termos do </w:t>
      </w:r>
      <w:hyperlink r:id="rId8" w:anchor="art7" w:history="1">
        <w:r w:rsidRPr="00245F4F">
          <w:rPr>
            <w:rStyle w:val="Hyperlink"/>
          </w:rPr>
          <w:t>artigo 7°, XXXIII, da Constituição</w:t>
        </w:r>
      </w:hyperlink>
      <w:r w:rsidRPr="00245F4F">
        <w:rPr>
          <w:u w:val="single"/>
        </w:rPr>
        <w:t xml:space="preserve"> </w:t>
      </w:r>
      <w:r w:rsidRPr="00245F4F">
        <w:rPr>
          <w:rStyle w:val="Hyperlink"/>
        </w:rPr>
        <w:t>Federal</w:t>
      </w:r>
      <w:r w:rsidRPr="00245F4F">
        <w:t>.</w:t>
      </w:r>
    </w:p>
    <w:p w14:paraId="327785B4" w14:textId="77777777" w:rsidR="00D57EB0" w:rsidRPr="00245F4F" w:rsidRDefault="00D57EB0" w:rsidP="00D57EB0">
      <w:pPr>
        <w:tabs>
          <w:tab w:val="left" w:pos="2880"/>
        </w:tabs>
        <w:spacing w:after="0" w:line="360" w:lineRule="auto"/>
        <w:jc w:val="both"/>
        <w:rPr>
          <w:rFonts w:ascii="Arial" w:hAnsi="Arial" w:cs="Arial"/>
          <w:b/>
        </w:rPr>
      </w:pPr>
      <w:r w:rsidRPr="00245F4F">
        <w:rPr>
          <w:rFonts w:ascii="Arial" w:hAnsi="Arial" w:cs="Arial"/>
          <w:b/>
        </w:rPr>
        <w:t xml:space="preserve">d) </w:t>
      </w:r>
      <w:r w:rsidRPr="00245F4F">
        <w:rPr>
          <w:rFonts w:ascii="Arial" w:hAnsi="Arial" w:cs="Arial"/>
        </w:rPr>
        <w:t xml:space="preserve">Não possuímos empregados executando trabalho degradante ou forçado, observando o disposto nos </w:t>
      </w:r>
      <w:hyperlink r:id="rId9" w:history="1">
        <w:r w:rsidRPr="00245F4F">
          <w:rPr>
            <w:rStyle w:val="Hyperlink"/>
            <w:rFonts w:ascii="Arial" w:hAnsi="Arial" w:cs="Arial"/>
          </w:rPr>
          <w:t>incisos III e IV do art. 1º e no inciso III do art. 5º da Constituição Federal</w:t>
        </w:r>
      </w:hyperlink>
      <w:r w:rsidRPr="00245F4F">
        <w:rPr>
          <w:rFonts w:ascii="Arial" w:hAnsi="Arial" w:cs="Arial"/>
        </w:rPr>
        <w:t>.</w:t>
      </w:r>
    </w:p>
    <w:p w14:paraId="2E5127C1" w14:textId="77777777" w:rsidR="00D57EB0" w:rsidRPr="00245F4F" w:rsidRDefault="00D57EB0" w:rsidP="00D57EB0">
      <w:pPr>
        <w:tabs>
          <w:tab w:val="left" w:pos="2880"/>
        </w:tabs>
        <w:spacing w:after="0" w:line="360" w:lineRule="auto"/>
        <w:jc w:val="both"/>
        <w:rPr>
          <w:rFonts w:ascii="Arial" w:hAnsi="Arial" w:cs="Arial"/>
        </w:rPr>
      </w:pPr>
      <w:r w:rsidRPr="00245F4F">
        <w:rPr>
          <w:rFonts w:ascii="Arial" w:hAnsi="Arial" w:cs="Arial"/>
          <w:b/>
          <w:bCs/>
        </w:rPr>
        <w:t>e) Não possuímos pessoas em nosso quadro societário (contrato social, estatuto social), impedidas de contratar com o Município de Toledo-PR</w:t>
      </w:r>
      <w:r w:rsidRPr="00245F4F">
        <w:rPr>
          <w:rFonts w:ascii="Arial" w:hAnsi="Arial" w:cs="Arial"/>
        </w:rPr>
        <w:t xml:space="preserve"> nos termos do artigo 130 da Lei Orgânica c/c com o artigo 14 da Lei 14.133/21</w:t>
      </w:r>
      <w:r w:rsidRPr="00245F4F">
        <w:rPr>
          <w:rFonts w:ascii="Arial" w:hAnsi="Arial" w:cs="Arial"/>
          <w:color w:val="FF0000"/>
        </w:rPr>
        <w:t xml:space="preserve"> </w:t>
      </w:r>
      <w:r w:rsidRPr="00245F4F">
        <w:rPr>
          <w:rFonts w:ascii="Arial" w:hAnsi="Arial" w:cs="Arial"/>
        </w:rPr>
        <w:t>e PREJULGADO nº 9 do Tribunal de Contas do Estado do Paraná.</w:t>
      </w:r>
    </w:p>
    <w:p w14:paraId="7A6ED706" w14:textId="77777777" w:rsidR="00D57EB0" w:rsidRPr="00245F4F" w:rsidRDefault="00D57EB0" w:rsidP="00D57EB0">
      <w:pPr>
        <w:tabs>
          <w:tab w:val="left" w:pos="2880"/>
        </w:tabs>
        <w:spacing w:after="0" w:line="360" w:lineRule="auto"/>
        <w:jc w:val="both"/>
        <w:rPr>
          <w:rFonts w:ascii="Arial" w:hAnsi="Arial" w:cs="Arial"/>
        </w:rPr>
      </w:pPr>
      <w:r w:rsidRPr="00245F4F">
        <w:rPr>
          <w:rFonts w:ascii="Arial" w:hAnsi="Arial" w:cs="Arial"/>
          <w:b/>
        </w:rPr>
        <w:t xml:space="preserve">f) </w:t>
      </w:r>
      <w:r w:rsidRPr="00245F4F">
        <w:rPr>
          <w:rFonts w:ascii="Arial" w:hAnsi="Arial" w:cs="Arial"/>
        </w:rPr>
        <w:t>Cumprimos as exigências de reserva de cargos para pessoa com deficiência e para reabilitado da Previdência Social, previstas em lei e em outras normas específicas.</w:t>
      </w:r>
    </w:p>
    <w:p w14:paraId="093BFF10" w14:textId="77777777" w:rsidR="00D57EB0" w:rsidRPr="00245F4F" w:rsidRDefault="00D57EB0" w:rsidP="00D57EB0">
      <w:pPr>
        <w:tabs>
          <w:tab w:val="left" w:pos="2880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245F4F">
        <w:rPr>
          <w:rFonts w:ascii="Arial" w:hAnsi="Arial" w:cs="Arial"/>
          <w:b/>
          <w:bCs/>
        </w:rPr>
        <w:t>g)</w:t>
      </w:r>
      <w:r w:rsidRPr="00245F4F">
        <w:rPr>
          <w:rFonts w:ascii="Arial" w:hAnsi="Arial" w:cs="Arial"/>
        </w:rPr>
        <w:t xml:space="preserve"> Estamos sob o </w:t>
      </w:r>
      <w:r w:rsidRPr="00245F4F">
        <w:rPr>
          <w:rFonts w:ascii="Arial" w:hAnsi="Arial" w:cs="Arial"/>
          <w:b/>
          <w:bCs/>
        </w:rPr>
        <w:t>regime de microempresa ou empresa de pequeno porte</w:t>
      </w:r>
      <w:r w:rsidRPr="00245F4F">
        <w:rPr>
          <w:rFonts w:ascii="Arial" w:hAnsi="Arial" w:cs="Arial"/>
        </w:rPr>
        <w:t xml:space="preserve">, para efeito do disposto na Lei Complementar 123, de 14 de dezembro de 2006. </w:t>
      </w:r>
      <w:r w:rsidRPr="00245F4F">
        <w:rPr>
          <w:rFonts w:ascii="Arial" w:hAnsi="Arial" w:cs="Arial"/>
          <w:b/>
          <w:bCs/>
        </w:rPr>
        <w:t xml:space="preserve">SIM </w:t>
      </w:r>
      <w:proofErr w:type="gramStart"/>
      <w:r w:rsidRPr="00245F4F">
        <w:rPr>
          <w:rFonts w:ascii="Arial" w:hAnsi="Arial" w:cs="Arial"/>
          <w:b/>
          <w:bCs/>
        </w:rPr>
        <w:t xml:space="preserve">(  </w:t>
      </w:r>
      <w:proofErr w:type="gramEnd"/>
      <w:r w:rsidRPr="00245F4F">
        <w:rPr>
          <w:rFonts w:ascii="Arial" w:hAnsi="Arial" w:cs="Arial"/>
          <w:b/>
          <w:bCs/>
        </w:rPr>
        <w:t xml:space="preserve"> )  NÃO (   ).</w:t>
      </w:r>
    </w:p>
    <w:p w14:paraId="6E5B12F6" w14:textId="3CA16336" w:rsidR="009A29DC" w:rsidRPr="009A29DC" w:rsidRDefault="009A29DC" w:rsidP="00D57EB0">
      <w:pPr>
        <w:tabs>
          <w:tab w:val="left" w:pos="1164"/>
          <w:tab w:val="left" w:pos="1680"/>
          <w:tab w:val="left" w:pos="3313"/>
        </w:tabs>
        <w:spacing w:after="0" w:line="360" w:lineRule="auto"/>
        <w:ind w:left="115"/>
        <w:rPr>
          <w:rFonts w:ascii="Arial" w:hAnsi="Arial" w:cs="Arial"/>
          <w:sz w:val="21"/>
        </w:rPr>
      </w:pPr>
      <w:r w:rsidRPr="009A29DC">
        <w:rPr>
          <w:rFonts w:ascii="Arial" w:hAnsi="Arial" w:cs="Arial"/>
          <w:sz w:val="21"/>
          <w:u w:val="single"/>
        </w:rPr>
        <w:tab/>
      </w:r>
      <w:r w:rsidRPr="009A29DC">
        <w:rPr>
          <w:rFonts w:ascii="Arial" w:hAnsi="Arial" w:cs="Arial"/>
          <w:sz w:val="21"/>
        </w:rPr>
        <w:t xml:space="preserve">, </w:t>
      </w:r>
      <w:r w:rsidRPr="009A29DC">
        <w:rPr>
          <w:rFonts w:ascii="Arial" w:hAnsi="Arial" w:cs="Arial"/>
          <w:sz w:val="21"/>
          <w:u w:val="single"/>
        </w:rPr>
        <w:tab/>
      </w:r>
      <w:r w:rsidRPr="009A29DC">
        <w:rPr>
          <w:rFonts w:ascii="Arial" w:hAnsi="Arial" w:cs="Arial"/>
          <w:sz w:val="21"/>
        </w:rPr>
        <w:t xml:space="preserve">de </w:t>
      </w:r>
      <w:r w:rsidRPr="009A29DC">
        <w:rPr>
          <w:rFonts w:ascii="Arial" w:hAnsi="Arial" w:cs="Arial"/>
          <w:sz w:val="21"/>
          <w:u w:val="single"/>
        </w:rPr>
        <w:tab/>
      </w:r>
      <w:r w:rsidRPr="009A29DC">
        <w:rPr>
          <w:rFonts w:ascii="Arial" w:hAnsi="Arial" w:cs="Arial"/>
          <w:sz w:val="21"/>
        </w:rPr>
        <w:t>de</w:t>
      </w:r>
      <w:r w:rsidRPr="009A29DC">
        <w:rPr>
          <w:rFonts w:ascii="Arial" w:hAnsi="Arial" w:cs="Arial"/>
          <w:spacing w:val="-1"/>
          <w:sz w:val="21"/>
        </w:rPr>
        <w:t xml:space="preserve"> </w:t>
      </w:r>
      <w:r w:rsidRPr="009A29DC">
        <w:rPr>
          <w:rFonts w:ascii="Arial" w:hAnsi="Arial" w:cs="Arial"/>
          <w:spacing w:val="-4"/>
          <w:sz w:val="21"/>
        </w:rPr>
        <w:t>202</w:t>
      </w:r>
      <w:r w:rsidR="00EE5702">
        <w:rPr>
          <w:rFonts w:ascii="Arial" w:hAnsi="Arial" w:cs="Arial"/>
          <w:spacing w:val="-4"/>
          <w:sz w:val="21"/>
        </w:rPr>
        <w:t>4</w:t>
      </w:r>
      <w:r w:rsidRPr="009A29DC">
        <w:rPr>
          <w:rFonts w:ascii="Arial" w:hAnsi="Arial" w:cs="Arial"/>
          <w:spacing w:val="-4"/>
          <w:sz w:val="21"/>
        </w:rPr>
        <w:t>.</w:t>
      </w:r>
    </w:p>
    <w:p w14:paraId="36F36A45" w14:textId="77777777" w:rsidR="009A29DC" w:rsidRPr="009A29DC" w:rsidRDefault="009A29DC" w:rsidP="00D57EB0">
      <w:pPr>
        <w:pStyle w:val="Corpodetexto"/>
        <w:spacing w:after="0" w:line="360" w:lineRule="auto"/>
        <w:rPr>
          <w:rFonts w:ascii="Arial" w:hAnsi="Arial" w:cs="Arial"/>
          <w:sz w:val="20"/>
        </w:rPr>
      </w:pPr>
    </w:p>
    <w:p w14:paraId="33409922" w14:textId="77777777" w:rsidR="009A29DC" w:rsidRPr="009A29DC" w:rsidRDefault="009A29DC" w:rsidP="00D57EB0">
      <w:pPr>
        <w:pStyle w:val="Corpodetexto"/>
        <w:spacing w:after="0" w:line="360" w:lineRule="auto"/>
        <w:rPr>
          <w:rFonts w:ascii="Arial" w:hAnsi="Arial" w:cs="Arial"/>
          <w:sz w:val="20"/>
        </w:rPr>
      </w:pPr>
    </w:p>
    <w:p w14:paraId="2C3002A5" w14:textId="77777777" w:rsidR="009A29DC" w:rsidRPr="009A29DC" w:rsidRDefault="009A29DC" w:rsidP="00D57EB0">
      <w:pPr>
        <w:pStyle w:val="Corpodetexto"/>
        <w:spacing w:after="0" w:line="360" w:lineRule="auto"/>
        <w:rPr>
          <w:rFonts w:ascii="Arial" w:hAnsi="Arial" w:cs="Arial"/>
          <w:sz w:val="20"/>
        </w:rPr>
      </w:pPr>
    </w:p>
    <w:p w14:paraId="48E23461" w14:textId="77777777" w:rsidR="009A29DC" w:rsidRPr="009A29DC" w:rsidRDefault="009A29DC" w:rsidP="00D57EB0">
      <w:pPr>
        <w:pStyle w:val="Corpodetexto"/>
        <w:spacing w:after="0" w:line="360" w:lineRule="auto"/>
        <w:rPr>
          <w:rFonts w:ascii="Arial" w:hAnsi="Arial" w:cs="Arial"/>
          <w:sz w:val="20"/>
        </w:rPr>
      </w:pPr>
      <w:r w:rsidRPr="009A29D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BEA0DF9" wp14:editId="2D26CBC5">
                <wp:simplePos x="0" y="0"/>
                <wp:positionH relativeFrom="page">
                  <wp:posOffset>1816100</wp:posOffset>
                </wp:positionH>
                <wp:positionV relativeFrom="paragraph">
                  <wp:posOffset>176530</wp:posOffset>
                </wp:positionV>
                <wp:extent cx="3927475" cy="1270"/>
                <wp:effectExtent l="0" t="6350" r="0" b="5080"/>
                <wp:wrapTopAndBottom/>
                <wp:docPr id="1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6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7475">
                              <a:moveTo>
                                <a:pt x="0" y="0"/>
                              </a:moveTo>
                              <a:lnTo>
                                <a:pt x="392704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68B8D" id="Graphic 5" o:spid="_x0000_s1026" style="position:absolute;margin-left:143pt;margin-top:13.9pt;width:309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74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" o:allowincell="f" path="m,l3927044,e" filled="f" strokeweight=".34mm">
                <v:path arrowok="t"/>
                <w10:wrap type="topAndBottom" anchorx="page"/>
              </v:shape>
            </w:pict>
          </mc:Fallback>
        </mc:AlternateContent>
      </w:r>
    </w:p>
    <w:p w14:paraId="311FD95E" w14:textId="77777777" w:rsidR="009A29DC" w:rsidRDefault="009A29DC" w:rsidP="00D57EB0">
      <w:pPr>
        <w:spacing w:after="0" w:line="360" w:lineRule="auto"/>
        <w:jc w:val="center"/>
        <w:rPr>
          <w:rFonts w:ascii="Arial" w:hAnsi="Arial" w:cs="Arial"/>
          <w:b/>
          <w:sz w:val="21"/>
        </w:rPr>
      </w:pPr>
      <w:r w:rsidRPr="009A29DC">
        <w:rPr>
          <w:rFonts w:ascii="Arial" w:hAnsi="Arial" w:cs="Arial"/>
          <w:b/>
          <w:sz w:val="21"/>
        </w:rPr>
        <w:t>Assinatura</w:t>
      </w:r>
      <w:r w:rsidRPr="009A29DC">
        <w:rPr>
          <w:rFonts w:ascii="Arial" w:hAnsi="Arial" w:cs="Arial"/>
          <w:b/>
          <w:spacing w:val="-5"/>
          <w:sz w:val="21"/>
        </w:rPr>
        <w:t xml:space="preserve"> </w:t>
      </w:r>
      <w:r w:rsidRPr="009A29DC">
        <w:rPr>
          <w:rFonts w:ascii="Arial" w:hAnsi="Arial" w:cs="Arial"/>
          <w:b/>
          <w:sz w:val="21"/>
        </w:rPr>
        <w:t>e</w:t>
      </w:r>
      <w:r w:rsidRPr="009A29DC">
        <w:rPr>
          <w:rFonts w:ascii="Arial" w:hAnsi="Arial" w:cs="Arial"/>
          <w:b/>
          <w:spacing w:val="-5"/>
          <w:sz w:val="21"/>
        </w:rPr>
        <w:t xml:space="preserve"> </w:t>
      </w:r>
      <w:r w:rsidRPr="009A29DC">
        <w:rPr>
          <w:rFonts w:ascii="Arial" w:hAnsi="Arial" w:cs="Arial"/>
          <w:b/>
          <w:sz w:val="21"/>
        </w:rPr>
        <w:t>Identificação</w:t>
      </w:r>
      <w:r w:rsidRPr="009A29DC">
        <w:rPr>
          <w:rFonts w:ascii="Arial" w:hAnsi="Arial" w:cs="Arial"/>
          <w:b/>
          <w:spacing w:val="-4"/>
          <w:sz w:val="21"/>
        </w:rPr>
        <w:t xml:space="preserve"> </w:t>
      </w:r>
      <w:r w:rsidRPr="009A29DC">
        <w:rPr>
          <w:rFonts w:ascii="Arial" w:hAnsi="Arial" w:cs="Arial"/>
          <w:b/>
          <w:sz w:val="21"/>
        </w:rPr>
        <w:t>do</w:t>
      </w:r>
      <w:r w:rsidRPr="009A29DC">
        <w:rPr>
          <w:rFonts w:ascii="Arial" w:hAnsi="Arial" w:cs="Arial"/>
          <w:b/>
          <w:spacing w:val="-6"/>
          <w:sz w:val="21"/>
        </w:rPr>
        <w:t xml:space="preserve"> </w:t>
      </w:r>
      <w:r w:rsidRPr="009A29DC">
        <w:rPr>
          <w:rFonts w:ascii="Arial" w:hAnsi="Arial" w:cs="Arial"/>
          <w:b/>
          <w:sz w:val="21"/>
        </w:rPr>
        <w:t>Responsável</w:t>
      </w:r>
      <w:r w:rsidRPr="009A29DC">
        <w:rPr>
          <w:rFonts w:ascii="Arial" w:hAnsi="Arial" w:cs="Arial"/>
          <w:b/>
          <w:spacing w:val="-6"/>
          <w:sz w:val="21"/>
        </w:rPr>
        <w:t xml:space="preserve"> </w:t>
      </w:r>
      <w:r w:rsidRPr="009A29DC">
        <w:rPr>
          <w:rFonts w:ascii="Arial" w:hAnsi="Arial" w:cs="Arial"/>
          <w:b/>
          <w:sz w:val="21"/>
        </w:rPr>
        <w:t>Legal</w:t>
      </w:r>
      <w:r w:rsidRPr="009A29DC">
        <w:rPr>
          <w:rFonts w:ascii="Arial" w:hAnsi="Arial" w:cs="Arial"/>
          <w:b/>
          <w:spacing w:val="-4"/>
          <w:sz w:val="21"/>
        </w:rPr>
        <w:t xml:space="preserve"> </w:t>
      </w:r>
      <w:r w:rsidRPr="009A29DC">
        <w:rPr>
          <w:rFonts w:ascii="Arial" w:hAnsi="Arial" w:cs="Arial"/>
          <w:b/>
          <w:sz w:val="21"/>
        </w:rPr>
        <w:t>e</w:t>
      </w:r>
      <w:r w:rsidRPr="009A29DC">
        <w:rPr>
          <w:rFonts w:ascii="Arial" w:hAnsi="Arial" w:cs="Arial"/>
          <w:b/>
          <w:spacing w:val="-5"/>
          <w:sz w:val="21"/>
        </w:rPr>
        <w:t xml:space="preserve"> </w:t>
      </w:r>
      <w:r w:rsidRPr="009A29DC">
        <w:rPr>
          <w:rFonts w:ascii="Arial" w:hAnsi="Arial" w:cs="Arial"/>
          <w:b/>
          <w:sz w:val="21"/>
        </w:rPr>
        <w:t>da</w:t>
      </w:r>
      <w:r w:rsidRPr="009A29DC">
        <w:rPr>
          <w:rFonts w:ascii="Arial" w:hAnsi="Arial" w:cs="Arial"/>
          <w:b/>
          <w:spacing w:val="-7"/>
          <w:sz w:val="21"/>
        </w:rPr>
        <w:t xml:space="preserve"> </w:t>
      </w:r>
      <w:r w:rsidRPr="009A29DC">
        <w:rPr>
          <w:rFonts w:ascii="Arial" w:hAnsi="Arial" w:cs="Arial"/>
          <w:b/>
          <w:sz w:val="21"/>
        </w:rPr>
        <w:t xml:space="preserve">Empresa </w:t>
      </w:r>
    </w:p>
    <w:p w14:paraId="60B1B0DA" w14:textId="28070A38" w:rsidR="007F3646" w:rsidRPr="009A29DC" w:rsidRDefault="009A29DC" w:rsidP="00D57EB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29DC">
        <w:rPr>
          <w:rFonts w:ascii="Arial" w:hAnsi="Arial" w:cs="Arial"/>
          <w:b/>
          <w:spacing w:val="-2"/>
          <w:sz w:val="21"/>
        </w:rPr>
        <w:t>RG/CPF:</w:t>
      </w:r>
    </w:p>
    <w:sectPr w:rsidR="007F3646" w:rsidRPr="009A29DC" w:rsidSect="00D57EB0">
      <w:headerReference w:type="default" r:id="rId10"/>
      <w:footerReference w:type="default" r:id="rId11"/>
      <w:pgSz w:w="11906" w:h="16838"/>
      <w:pgMar w:top="2127" w:right="1134" w:bottom="1560" w:left="1134" w:header="284" w:footer="581" w:gutter="0"/>
      <w:cols w:space="720"/>
      <w:formProt w:val="0"/>
      <w:docGrid w:linePitch="312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52DB5" w14:textId="77777777" w:rsidR="002715C3" w:rsidRDefault="002715C3">
      <w:pPr>
        <w:spacing w:after="0" w:line="240" w:lineRule="auto"/>
      </w:pPr>
      <w:r>
        <w:separator/>
      </w:r>
    </w:p>
  </w:endnote>
  <w:endnote w:type="continuationSeparator" w:id="0">
    <w:p w14:paraId="01E6058E" w14:textId="77777777" w:rsidR="002715C3" w:rsidRDefault="0027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;Arial">
    <w:altName w:val="Arial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51330" w14:textId="77777777" w:rsidR="00862DA2" w:rsidRDefault="00862DA2" w:rsidP="00862DA2">
    <w:pPr>
      <w:pStyle w:val="Standard"/>
      <w:jc w:val="center"/>
      <w:rPr>
        <w:rFonts w:ascii="Carlito" w:hAnsi="Carlito"/>
        <w:sz w:val="20"/>
        <w:szCs w:val="20"/>
      </w:rPr>
    </w:pPr>
    <w:r>
      <w:rPr>
        <w:rFonts w:ascii="Carlito" w:hAnsi="Carlito"/>
        <w:sz w:val="20"/>
        <w:szCs w:val="20"/>
      </w:rPr>
      <w:t>SECRETARIA DA CULTURA DE TOLEDO – CENTRO CULTURAL OSCAR SILVA - BIBLIOTECA PÚBLICA MUNICIPAL</w:t>
    </w:r>
  </w:p>
  <w:p w14:paraId="076E0769" w14:textId="77777777" w:rsidR="00862DA2" w:rsidRDefault="00862DA2" w:rsidP="00862DA2">
    <w:pPr>
      <w:pStyle w:val="Standard"/>
      <w:jc w:val="center"/>
      <w:rPr>
        <w:rFonts w:ascii="Carlito" w:hAnsi="Carlito"/>
        <w:sz w:val="20"/>
        <w:szCs w:val="20"/>
      </w:rPr>
    </w:pPr>
    <w:r>
      <w:rPr>
        <w:rFonts w:ascii="Carlito" w:hAnsi="Carlito"/>
        <w:sz w:val="20"/>
        <w:szCs w:val="20"/>
      </w:rPr>
      <w:t>Avenida Tiradentes, 1165 - Centro</w:t>
    </w:r>
  </w:p>
  <w:p w14:paraId="261BA53B" w14:textId="231EFAFF" w:rsidR="007F3646" w:rsidRPr="00862DA2" w:rsidRDefault="00862DA2" w:rsidP="00862DA2">
    <w:pPr>
      <w:pStyle w:val="Rodap"/>
    </w:pPr>
    <w:r>
      <w:rPr>
        <w:rFonts w:ascii="Carlito" w:hAnsi="Carlito" w:cs="Arial"/>
        <w:sz w:val="20"/>
        <w:szCs w:val="20"/>
      </w:rPr>
      <w:t>Cep: 85 900-230 - Toledo/ PR – (45) 3196-2316 / 3196-2319 – cultura@toledo.pr.gov.br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647B9" w14:textId="77777777" w:rsidR="002715C3" w:rsidRDefault="002715C3">
      <w:pPr>
        <w:spacing w:after="0" w:line="240" w:lineRule="auto"/>
      </w:pPr>
      <w:r>
        <w:separator/>
      </w:r>
    </w:p>
  </w:footnote>
  <w:footnote w:type="continuationSeparator" w:id="0">
    <w:p w14:paraId="5DF0EF7C" w14:textId="77777777" w:rsidR="002715C3" w:rsidRDefault="0027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105" w14:textId="54984429" w:rsidR="007F3646" w:rsidRDefault="00862DA2">
    <w:pPr>
      <w:spacing w:after="0" w:line="240" w:lineRule="auto"/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707BBF18" wp14:editId="565EF2A1">
          <wp:extent cx="6108700" cy="1231900"/>
          <wp:effectExtent l="0" t="0" r="0" b="6350"/>
          <wp:docPr id="1115657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D5B82"/>
    <w:multiLevelType w:val="multilevel"/>
    <w:tmpl w:val="BA5C0458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64"/>
      </w:pPr>
      <w:rPr>
        <w:rFonts w:ascii="Arial" w:eastAsia="Arial" w:hAnsi="Arial" w:cs="Arial"/>
        <w:b/>
        <w:bCs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0" w:hanging="26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26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0" w:hanging="26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26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0" w:hanging="26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0" w:hanging="26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0" w:hanging="26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0" w:hanging="264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2FD831A7"/>
    <w:multiLevelType w:val="multilevel"/>
    <w:tmpl w:val="085E4E0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EA75DE"/>
    <w:multiLevelType w:val="multilevel"/>
    <w:tmpl w:val="16CE4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099697">
    <w:abstractNumId w:val="1"/>
  </w:num>
  <w:num w:numId="2" w16cid:durableId="636381119">
    <w:abstractNumId w:val="2"/>
  </w:num>
  <w:num w:numId="3" w16cid:durableId="106083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46"/>
    <w:rsid w:val="000004DC"/>
    <w:rsid w:val="0002272E"/>
    <w:rsid w:val="00031BD7"/>
    <w:rsid w:val="00116326"/>
    <w:rsid w:val="00134250"/>
    <w:rsid w:val="00181002"/>
    <w:rsid w:val="002715C3"/>
    <w:rsid w:val="00346B67"/>
    <w:rsid w:val="003B0379"/>
    <w:rsid w:val="004D0E02"/>
    <w:rsid w:val="007172DB"/>
    <w:rsid w:val="007A68B4"/>
    <w:rsid w:val="007F3646"/>
    <w:rsid w:val="00862DA2"/>
    <w:rsid w:val="00933656"/>
    <w:rsid w:val="009A29DC"/>
    <w:rsid w:val="009B77BA"/>
    <w:rsid w:val="00A1190E"/>
    <w:rsid w:val="00A43B4C"/>
    <w:rsid w:val="00B50C1A"/>
    <w:rsid w:val="00B922B8"/>
    <w:rsid w:val="00C1640C"/>
    <w:rsid w:val="00D57EB0"/>
    <w:rsid w:val="00DC11E3"/>
    <w:rsid w:val="00EE5702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4C68C"/>
  <w15:docId w15:val="{68876AA3-FDFE-42A2-B396-FA413F03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3F7"/>
    <w:pPr>
      <w:spacing w:after="160" w:line="259" w:lineRule="auto"/>
    </w:pPr>
    <w:rPr>
      <w:sz w:val="22"/>
    </w:rPr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075C9"/>
  </w:style>
  <w:style w:type="character" w:customStyle="1" w:styleId="RodapChar">
    <w:name w:val="Rodapé Char"/>
    <w:basedOn w:val="Fontepargpadro"/>
    <w:link w:val="Rodap"/>
    <w:uiPriority w:val="99"/>
    <w:qFormat/>
    <w:rsid w:val="009075C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26418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LinkdaInternet">
    <w:name w:val="Link da Internet"/>
    <w:basedOn w:val="Fontepargpadro"/>
    <w:uiPriority w:val="99"/>
    <w:unhideWhenUsed/>
    <w:rsid w:val="00A1485B"/>
    <w:rPr>
      <w:color w:val="0563C1" w:themeColor="hyperlink"/>
      <w:u w:val="single"/>
    </w:rPr>
  </w:style>
  <w:style w:type="character" w:customStyle="1" w:styleId="WW8Num2z0">
    <w:name w:val="WW8Num2z0"/>
    <w:qFormat/>
    <w:rPr>
      <w:rFonts w:ascii="Verdana" w:eastAsia="Verdana" w:hAnsi="Verdana" w:cs="Verdana"/>
      <w:spacing w:val="-1"/>
      <w:w w:val="100"/>
      <w:sz w:val="20"/>
      <w:szCs w:val="20"/>
      <w:lang w:val="pt-PT" w:bidi="ar-SA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styleId="nfase">
    <w:name w:val="Emphasis"/>
    <w:qFormat/>
    <w:rPr>
      <w:i/>
      <w:i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TextosemFormataoCharTextosimplesChar">
    <w:name w:val="Texto sem Formatação Char;Texto simples Char"/>
    <w:basedOn w:val="Fontepargpadro"/>
    <w:qFormat/>
    <w:rPr>
      <w:rFonts w:ascii="Courier New" w:hAnsi="Courier New" w:cs="Courier New"/>
      <w:sz w:val="24"/>
      <w:szCs w:val="24"/>
    </w:rPr>
  </w:style>
  <w:style w:type="character" w:customStyle="1" w:styleId="TextosemFormataoChar1">
    <w:name w:val="Texto sem Formatação Char1"/>
    <w:basedOn w:val="Fontepargpadro"/>
    <w:qFormat/>
    <w:rPr>
      <w:rFonts w:ascii="Consolas" w:hAnsi="Consolas"/>
      <w:sz w:val="21"/>
      <w:szCs w:val="21"/>
    </w:rPr>
  </w:style>
  <w:style w:type="character" w:customStyle="1" w:styleId="CorpodetextoChar">
    <w:name w:val="Corpo de texto Char"/>
    <w:basedOn w:val="Fontepargpadro"/>
    <w:qFormat/>
    <w:rPr>
      <w:rFonts w:ascii="Times New Roman" w:hAnsi="Times New Roman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1485B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C0327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075C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075C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264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576"/>
      <w:jc w:val="both"/>
    </w:pPr>
    <w:rPr>
      <w:rFonts w:ascii="Arial MT;Arial" w:eastAsia="Arial MT;Arial" w:hAnsi="Arial MT;Arial" w:cs="Arial MT;Arial"/>
      <w:lang w:val="pt-PT"/>
    </w:rPr>
  </w:style>
  <w:style w:type="paragraph" w:customStyle="1" w:styleId="LO-normal">
    <w:name w:val="LO-normal"/>
    <w:qFormat/>
    <w:rPr>
      <w:sz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rPr>
      <w:rFonts w:ascii="Arial MT;Arial" w:eastAsia="Arial MT;Arial" w:hAnsi="Arial MT;Arial" w:cs="Arial MT;Arial"/>
      <w:lang w:val="pt-PT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tulo2">
    <w:name w:val="Título2"/>
    <w:basedOn w:val="Normal"/>
    <w:next w:val="Subttulo"/>
    <w:qFormat/>
    <w:pPr>
      <w:jc w:val="center"/>
    </w:pPr>
    <w:rPr>
      <w:rFonts w:ascii="Arial" w:hAnsi="Arial" w:cs="Arial"/>
      <w:b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Tabelanormal1">
    <w:name w:val="Tabela normal1"/>
    <w:qFormat/>
    <w:pPr>
      <w:spacing w:after="200" w:line="276" w:lineRule="auto"/>
    </w:pPr>
    <w:rPr>
      <w:rFonts w:eastAsia="Courier New" w:cs="Times New Roman"/>
      <w:sz w:val="22"/>
    </w:rPr>
  </w:style>
  <w:style w:type="paragraph" w:styleId="Commarcadores">
    <w:name w:val="List Bullet"/>
    <w:basedOn w:val="Normal"/>
    <w:autoRedefine/>
    <w:qFormat/>
    <w:pPr>
      <w:jc w:val="center"/>
    </w:pPr>
    <w:rPr>
      <w:b/>
      <w:bCs/>
      <w:lang w:eastAsia="pt-BR"/>
    </w:rPr>
  </w:style>
  <w:style w:type="paragraph" w:customStyle="1" w:styleId="PlainTextTextosimples">
    <w:name w:val="Plain Text;Texto simples"/>
    <w:basedOn w:val="Normal"/>
    <w:qFormat/>
    <w:rPr>
      <w:rFonts w:ascii="Courier New" w:hAnsi="Courier New" w:cs="Courier New"/>
    </w:rPr>
  </w:style>
  <w:style w:type="paragraph" w:customStyle="1" w:styleId="EDITAL">
    <w:name w:val="EDITAL"/>
    <w:basedOn w:val="Normal"/>
    <w:qFormat/>
    <w:pPr>
      <w:keepNext/>
      <w:widowControl w:val="0"/>
      <w:spacing w:before="240" w:after="120" w:line="280" w:lineRule="exact"/>
      <w:ind w:firstLine="1134"/>
      <w:jc w:val="both"/>
    </w:pPr>
    <w:rPr>
      <w:rFonts w:ascii="Arial" w:hAnsi="Arial" w:cs="Arial"/>
      <w:lang w:eastAsia="pt-BR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  <w:rPr>
      <w:rFonts w:cs="Mangal"/>
      <w:szCs w:val="21"/>
    </w:rPr>
  </w:style>
  <w:style w:type="numbering" w:customStyle="1" w:styleId="WW8Num2">
    <w:name w:val="WW8Num2"/>
    <w:qFormat/>
  </w:style>
  <w:style w:type="table" w:styleId="Tabelacomgrade">
    <w:name w:val="Table Grid"/>
    <w:basedOn w:val="Tabelanormal"/>
    <w:uiPriority w:val="39"/>
    <w:rsid w:val="00772F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62DA2"/>
    <w:rPr>
      <w:color w:val="954F72" w:themeColor="followedHyperlink"/>
      <w:u w:val="single"/>
    </w:rPr>
  </w:style>
  <w:style w:type="character" w:styleId="Hyperlink">
    <w:name w:val="Hyperlink"/>
    <w:rsid w:val="00D57EB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constituicao/constituicaocompilado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compilad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AE348-999A-4968-9577-99FB1D3E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Roberta Xavier Candido</dc:creator>
  <dc:description/>
  <cp:lastModifiedBy>HELTON RYCARDO MEDES</cp:lastModifiedBy>
  <cp:revision>16</cp:revision>
  <cp:lastPrinted>2022-05-23T17:03:00Z</cp:lastPrinted>
  <dcterms:created xsi:type="dcterms:W3CDTF">2023-10-09T13:14:00Z</dcterms:created>
  <dcterms:modified xsi:type="dcterms:W3CDTF">2024-10-04T19:27:00Z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